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5D5DF3" w:rsidRDefault="00954213" w:rsidP="0095421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4213" w:rsidRDefault="0085049C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November 14</w:t>
      </w:r>
      <w:r w:rsidR="00954213">
        <w:rPr>
          <w:rFonts w:ascii="Calibri" w:eastAsia="Times New Roman" w:hAnsi="Calibri" w:cs="Calibri"/>
          <w:b/>
          <w:kern w:val="3"/>
          <w:sz w:val="24"/>
        </w:rPr>
        <w:t>, 2022</w:t>
      </w:r>
      <w:r w:rsidR="0095421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954213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954213" w:rsidRDefault="00954213" w:rsidP="0095421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4213" w:rsidRPr="005D5DF3" w:rsidRDefault="00954213" w:rsidP="00954213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54213" w:rsidRDefault="007C77F1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</w:t>
      </w:r>
      <w:r w:rsidR="0085049C">
        <w:rPr>
          <w:rFonts w:ascii="Calibri" w:eastAsia="Times New Roman" w:hAnsi="Calibri" w:cs="Calibri"/>
          <w:kern w:val="3"/>
          <w:sz w:val="24"/>
          <w:szCs w:val="24"/>
        </w:rPr>
        <w:t>of Minutes: October 17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 xml:space="preserve">, 2022 </w:t>
      </w:r>
    </w:p>
    <w:p w:rsidR="00954213" w:rsidRPr="008A6ED7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  <w:r w:rsidR="000C0DEC">
        <w:rPr>
          <w:rFonts w:ascii="Calibri" w:eastAsia="Times New Roman" w:hAnsi="Calibri" w:cs="Calibri"/>
          <w:kern w:val="3"/>
          <w:sz w:val="24"/>
          <w:szCs w:val="24"/>
        </w:rPr>
        <w:t xml:space="preserve">: </w:t>
      </w:r>
    </w:p>
    <w:p w:rsidR="00954213" w:rsidRPr="0085049C" w:rsidRDefault="00954213" w:rsidP="0085049C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FRCOG Health Agent Update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22BEB" w:rsidRDefault="0085049C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</w:t>
      </w:r>
      <w:r w:rsidR="00922BEB">
        <w:rPr>
          <w:rFonts w:ascii="Calibri" w:eastAsia="Times New Roman" w:hAnsi="Calibri" w:cs="Calibri"/>
          <w:kern w:val="3"/>
          <w:sz w:val="24"/>
          <w:szCs w:val="24"/>
        </w:rPr>
        <w:t>.   Other Business: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Revised Cease &amp; Desist Order for Tobacco Control</w:t>
      </w:r>
    </w:p>
    <w:p w:rsidR="000C0DEC" w:rsidRDefault="000C0DEC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Re-Organization of the Board (Chair &amp; Vice-Chair)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7526B5" w:rsidRDefault="007C77F1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       </w:t>
      </w:r>
      <w:r w:rsidR="007526B5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Pr="005D5DF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54213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4213" w:rsidRPr="005D5DF3" w:rsidRDefault="0085049C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Fred Vohr</w:t>
      </w:r>
      <w:bookmarkStart w:id="0" w:name="_GoBack"/>
      <w:bookmarkEnd w:id="0"/>
      <w:r w:rsidR="00954213"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54213"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4213" w:rsidRDefault="00954213" w:rsidP="0095421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0C0DEC"/>
    <w:rsid w:val="001D3A05"/>
    <w:rsid w:val="007526B5"/>
    <w:rsid w:val="007C77F1"/>
    <w:rsid w:val="0085049C"/>
    <w:rsid w:val="00922BEB"/>
    <w:rsid w:val="00954213"/>
    <w:rsid w:val="00B71134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8707"/>
  <w15:chartTrackingRefBased/>
  <w15:docId w15:val="{1A2C6EC8-23DB-43C5-831C-28864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2022-05-25T13:12:00Z</cp:lastPrinted>
  <dcterms:created xsi:type="dcterms:W3CDTF">2022-10-17T14:48:00Z</dcterms:created>
  <dcterms:modified xsi:type="dcterms:W3CDTF">2022-10-17T14:48:00Z</dcterms:modified>
</cp:coreProperties>
</file>