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 xml:space="preserve">Finance Committee </w:t>
      </w:r>
      <w:r w:rsidRPr="00A65162">
        <w:rPr>
          <w:rStyle w:val="il"/>
          <w:rFonts w:ascii="Arial" w:hAnsi="Arial" w:cs="Arial"/>
          <w:color w:val="333333"/>
        </w:rPr>
        <w:t>Agenda</w:t>
      </w:r>
    </w:p>
    <w:p w:rsidR="001B2025" w:rsidRPr="00A65162" w:rsidRDefault="00105E06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November 5</w:t>
      </w:r>
      <w:r w:rsidR="001B2025" w:rsidRPr="00A65162">
        <w:rPr>
          <w:rFonts w:ascii="Arial" w:hAnsi="Arial" w:cs="Arial"/>
          <w:color w:val="333333"/>
        </w:rPr>
        <w:t>, 2018, 7:00 pm, Town Hall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Default="001B2025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Call to order</w:t>
      </w:r>
    </w:p>
    <w:p w:rsidR="00105E06" w:rsidRDefault="00105E06" w:rsidP="00105E0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05E06" w:rsidRDefault="00105E06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Mohawk Budget Process – Shelburne and Buckland Reps Invited</w:t>
      </w:r>
    </w:p>
    <w:p w:rsidR="00105E06" w:rsidRDefault="00105E06" w:rsidP="00105E06">
      <w:pPr>
        <w:pStyle w:val="ListParagraph"/>
        <w:rPr>
          <w:rFonts w:ascii="Arial" w:hAnsi="Arial" w:cs="Arial"/>
          <w:color w:val="333333"/>
        </w:rPr>
      </w:pPr>
    </w:p>
    <w:p w:rsidR="00105E06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Review minutes of last meeting</w:t>
      </w:r>
    </w:p>
    <w:p w:rsidR="00105E06" w:rsidRDefault="00105E06" w:rsidP="00105E06">
      <w:pPr>
        <w:pStyle w:val="ListParagraph"/>
        <w:rPr>
          <w:rFonts w:ascii="Arial" w:hAnsi="Arial" w:cs="Arial"/>
          <w:color w:val="333333"/>
        </w:rPr>
      </w:pPr>
    </w:p>
    <w:p w:rsidR="00105E06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Old Business</w:t>
      </w:r>
    </w:p>
    <w:p w:rsidR="00105E06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 xml:space="preserve">Police Department </w:t>
      </w:r>
      <w:r w:rsidR="00105E06">
        <w:rPr>
          <w:rFonts w:ascii="Arial" w:hAnsi="Arial" w:cs="Arial"/>
          <w:color w:val="333333"/>
        </w:rPr>
        <w:t>building update</w:t>
      </w:r>
    </w:p>
    <w:p w:rsidR="00105E06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Senior Center</w:t>
      </w:r>
      <w:r w:rsidR="00105E06">
        <w:rPr>
          <w:rFonts w:ascii="Arial" w:hAnsi="Arial" w:cs="Arial"/>
          <w:color w:val="333333"/>
        </w:rPr>
        <w:t xml:space="preserve"> building update</w:t>
      </w:r>
    </w:p>
    <w:p w:rsidR="00105E06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Highway department capital planning</w:t>
      </w:r>
      <w:r w:rsidR="00105E06">
        <w:rPr>
          <w:rFonts w:ascii="Arial" w:hAnsi="Arial" w:cs="Arial"/>
          <w:color w:val="333333"/>
        </w:rPr>
        <w:t xml:space="preserve"> – follow up</w:t>
      </w:r>
    </w:p>
    <w:p w:rsidR="001B2025" w:rsidRPr="00105E06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Tracking building costs in town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5) Any other business not reasonably anticipated within 48 hours.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6) Next Meeting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7) Adjournment</w:t>
      </w:r>
      <w:bookmarkStart w:id="0" w:name="_GoBack"/>
      <w:bookmarkEnd w:id="0"/>
    </w:p>
    <w:sectPr w:rsidR="001B2025" w:rsidRPr="00A65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045"/>
    <w:multiLevelType w:val="hybridMultilevel"/>
    <w:tmpl w:val="A68A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05E06"/>
    <w:rsid w:val="001B2025"/>
    <w:rsid w:val="00210372"/>
    <w:rsid w:val="006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2018-10-31T14:25:00Z</dcterms:created>
  <dcterms:modified xsi:type="dcterms:W3CDTF">2018-10-31T14:25:00Z</dcterms:modified>
</cp:coreProperties>
</file>