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A093" w14:textId="061C6F05" w:rsidR="00BF376D" w:rsidRPr="00AA3CA3" w:rsidRDefault="00BF376D" w:rsidP="00BF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A3CA3">
        <w:rPr>
          <w:rFonts w:ascii="Times New Roman" w:hAnsi="Times New Roman" w:cs="Times New Roman"/>
        </w:rPr>
        <w:t>Finance Committee Minutes</w:t>
      </w:r>
    </w:p>
    <w:p w14:paraId="75D32F78" w14:textId="2109B8F9" w:rsidR="00BF376D" w:rsidRPr="00AA3CA3" w:rsidRDefault="00BF376D" w:rsidP="00BF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3CA3">
        <w:rPr>
          <w:rFonts w:ascii="Times New Roman" w:hAnsi="Times New Roman" w:cs="Times New Roman"/>
        </w:rPr>
        <w:t xml:space="preserve">Monday, </w:t>
      </w:r>
      <w:r w:rsidRPr="00F252AF">
        <w:rPr>
          <w:rFonts w:ascii="Times New Roman" w:hAnsi="Times New Roman" w:cs="Times New Roman"/>
        </w:rPr>
        <w:t>September 27th</w:t>
      </w:r>
      <w:r w:rsidRPr="00AA3CA3">
        <w:rPr>
          <w:rFonts w:ascii="Times New Roman" w:hAnsi="Times New Roman" w:cs="Times New Roman"/>
        </w:rPr>
        <w:t>, 2021</w:t>
      </w:r>
    </w:p>
    <w:p w14:paraId="41D10967" w14:textId="77777777" w:rsidR="00BF376D" w:rsidRPr="00F252AF" w:rsidRDefault="00BF376D" w:rsidP="00BF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62832C" w14:textId="77777777" w:rsidR="00BF376D" w:rsidRPr="00F252AF" w:rsidRDefault="00BF376D" w:rsidP="00BF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4EDECA" w14:textId="77777777" w:rsidR="00BF376D" w:rsidRPr="00F252AF" w:rsidRDefault="00BF376D" w:rsidP="00BF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44FA5" w14:textId="2E57C148" w:rsidR="00F252AF" w:rsidRDefault="00BF376D" w:rsidP="00F25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1. </w:t>
      </w:r>
      <w:r w:rsidRPr="00F252AF">
        <w:rPr>
          <w:rFonts w:ascii="Times New Roman" w:hAnsi="Times New Roman" w:cs="Times New Roman"/>
          <w:u w:val="single"/>
        </w:rPr>
        <w:t>Call to order</w:t>
      </w:r>
      <w:r w:rsidRPr="00F252AF">
        <w:rPr>
          <w:rFonts w:ascii="Times New Roman" w:hAnsi="Times New Roman" w:cs="Times New Roman"/>
        </w:rPr>
        <w:t xml:space="preserve"> </w:t>
      </w:r>
      <w:r w:rsidR="00F252AF">
        <w:rPr>
          <w:rFonts w:ascii="Times New Roman" w:hAnsi="Times New Roman" w:cs="Times New Roman"/>
        </w:rPr>
        <w:t xml:space="preserve">Call to order </w:t>
      </w:r>
      <w:r w:rsidRPr="00F252AF">
        <w:rPr>
          <w:rFonts w:ascii="Times New Roman" w:hAnsi="Times New Roman" w:cs="Times New Roman"/>
        </w:rPr>
        <w:t xml:space="preserve">at 10:00 </w:t>
      </w:r>
      <w:r w:rsidR="007A46B9">
        <w:rPr>
          <w:rFonts w:ascii="Times New Roman" w:hAnsi="Times New Roman" w:cs="Times New Roman"/>
        </w:rPr>
        <w:t>a</w:t>
      </w:r>
      <w:r w:rsidRPr="00F252AF">
        <w:rPr>
          <w:rFonts w:ascii="Times New Roman" w:hAnsi="Times New Roman" w:cs="Times New Roman"/>
        </w:rPr>
        <w:t xml:space="preserve">m by Chairman Jim Burnham. Those present, included members, </w:t>
      </w:r>
    </w:p>
    <w:p w14:paraId="7E8534E0" w14:textId="4B4420AE" w:rsidR="00BF376D" w:rsidRPr="00F252AF" w:rsidRDefault="00F252AF" w:rsidP="00F25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F376D" w:rsidRPr="00F252AF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b </w:t>
      </w:r>
      <w:r w:rsidR="00BF376D" w:rsidRPr="00F252AF">
        <w:rPr>
          <w:rFonts w:ascii="Times New Roman" w:hAnsi="Times New Roman" w:cs="Times New Roman"/>
        </w:rPr>
        <w:t xml:space="preserve">Andrew, John Redeker, Jackie Walsh, and </w:t>
      </w:r>
      <w:r w:rsidR="00B062C2">
        <w:rPr>
          <w:rFonts w:ascii="Times New Roman" w:hAnsi="Times New Roman" w:cs="Times New Roman"/>
        </w:rPr>
        <w:t>S</w:t>
      </w:r>
      <w:r w:rsidR="00BF376D" w:rsidRPr="00F252AF">
        <w:rPr>
          <w:rFonts w:ascii="Times New Roman" w:hAnsi="Times New Roman" w:cs="Times New Roman"/>
        </w:rPr>
        <w:t>elec</w:t>
      </w:r>
      <w:r w:rsidR="00B062C2">
        <w:rPr>
          <w:rFonts w:ascii="Times New Roman" w:hAnsi="Times New Roman" w:cs="Times New Roman"/>
        </w:rPr>
        <w:t>t</w:t>
      </w:r>
      <w:r w:rsidR="007A46B9">
        <w:rPr>
          <w:rFonts w:ascii="Times New Roman" w:hAnsi="Times New Roman" w:cs="Times New Roman"/>
        </w:rPr>
        <w:t xml:space="preserve"> Board member</w:t>
      </w:r>
      <w:r w:rsidR="00BF376D" w:rsidRPr="00F252AF">
        <w:rPr>
          <w:rFonts w:ascii="Times New Roman" w:hAnsi="Times New Roman" w:cs="Times New Roman"/>
        </w:rPr>
        <w:t xml:space="preserve"> Margret Payne. Todd Dubreuil </w:t>
      </w:r>
      <w:r w:rsidR="007A46B9">
        <w:rPr>
          <w:rFonts w:ascii="Times New Roman" w:hAnsi="Times New Roman" w:cs="Times New Roman"/>
        </w:rPr>
        <w:t xml:space="preserve">  </w:t>
      </w:r>
      <w:r w:rsidR="00BF376D" w:rsidRPr="00F252AF">
        <w:rPr>
          <w:rFonts w:ascii="Times New Roman" w:hAnsi="Times New Roman" w:cs="Times New Roman"/>
        </w:rPr>
        <w:t>via zoom.</w:t>
      </w:r>
    </w:p>
    <w:p w14:paraId="3FC239F7" w14:textId="19367D4B" w:rsidR="00BF376D" w:rsidRPr="00F252AF" w:rsidRDefault="00BF376D" w:rsidP="00BF376D">
      <w:pPr>
        <w:rPr>
          <w:rFonts w:ascii="Times New Roman" w:hAnsi="Times New Roman" w:cs="Times New Roman"/>
        </w:rPr>
      </w:pPr>
    </w:p>
    <w:p w14:paraId="284EA4D1" w14:textId="1ED190AD" w:rsidR="00BF376D" w:rsidRPr="00F252AF" w:rsidRDefault="00BF376D" w:rsidP="00BF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376D">
        <w:rPr>
          <w:rFonts w:ascii="Times New Roman" w:hAnsi="Times New Roman" w:cs="Times New Roman"/>
        </w:rPr>
        <w:t xml:space="preserve">2. </w:t>
      </w:r>
      <w:r w:rsidRPr="00BF376D">
        <w:rPr>
          <w:rFonts w:ascii="Times New Roman" w:hAnsi="Times New Roman" w:cs="Times New Roman"/>
          <w:u w:val="single"/>
        </w:rPr>
        <w:t>Minutes.</w:t>
      </w:r>
      <w:r w:rsidRPr="00BF376D">
        <w:rPr>
          <w:rFonts w:ascii="Times New Roman" w:hAnsi="Times New Roman" w:cs="Times New Roman"/>
        </w:rPr>
        <w:t xml:space="preserve"> Minutes for the</w:t>
      </w:r>
      <w:r w:rsidRPr="00F252AF">
        <w:rPr>
          <w:rFonts w:ascii="Times New Roman" w:hAnsi="Times New Roman" w:cs="Times New Roman"/>
        </w:rPr>
        <w:t xml:space="preserve"> August meetings still need to have corrections made.</w:t>
      </w:r>
    </w:p>
    <w:p w14:paraId="68A7FB56" w14:textId="0F61FED1" w:rsidR="00BF376D" w:rsidRPr="00F252AF" w:rsidRDefault="00BF376D" w:rsidP="00BF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461BD4" w14:textId="53108A3E" w:rsidR="00BF376D" w:rsidRPr="00F252AF" w:rsidRDefault="00BF376D" w:rsidP="00BF376D">
      <w:pPr>
        <w:rPr>
          <w:rFonts w:ascii="Times New Roman" w:hAnsi="Times New Roman" w:cs="Times New Roman"/>
          <w:u w:val="single"/>
        </w:rPr>
      </w:pPr>
      <w:r w:rsidRPr="00BF376D">
        <w:rPr>
          <w:rFonts w:ascii="Times New Roman" w:hAnsi="Times New Roman" w:cs="Times New Roman"/>
        </w:rPr>
        <w:t xml:space="preserve">3. </w:t>
      </w:r>
      <w:r w:rsidRPr="00F252AF">
        <w:rPr>
          <w:rFonts w:ascii="Times New Roman" w:hAnsi="Times New Roman" w:cs="Times New Roman"/>
          <w:u w:val="single"/>
        </w:rPr>
        <w:t>New Business</w:t>
      </w:r>
    </w:p>
    <w:p w14:paraId="3C945F04" w14:textId="68C1E312" w:rsidR="00BF376D" w:rsidRPr="00F252AF" w:rsidRDefault="00BA4DAF" w:rsidP="00BF37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Discussion of the Rural Round Table meeting was started by </w:t>
      </w:r>
      <w:r w:rsidR="00524D09" w:rsidRPr="00F252AF">
        <w:rPr>
          <w:rFonts w:ascii="Times New Roman" w:hAnsi="Times New Roman" w:cs="Times New Roman"/>
        </w:rPr>
        <w:t>Margaret</w:t>
      </w:r>
      <w:r w:rsidRPr="00F252AF">
        <w:rPr>
          <w:rFonts w:ascii="Times New Roman" w:hAnsi="Times New Roman" w:cs="Times New Roman"/>
        </w:rPr>
        <w:t xml:space="preserve"> Payne. She told us that it was helpful to be informed of the issues facing Rural districts regarding State funding.  </w:t>
      </w:r>
    </w:p>
    <w:p w14:paraId="3072B900" w14:textId="168A28AF" w:rsidR="00BA4DAF" w:rsidRPr="00F252AF" w:rsidRDefault="00BA4DAF" w:rsidP="00BA4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Discussions on </w:t>
      </w:r>
      <w:r w:rsidR="00524D09" w:rsidRPr="00F252AF">
        <w:rPr>
          <w:rFonts w:ascii="Times New Roman" w:hAnsi="Times New Roman" w:cs="Times New Roman"/>
        </w:rPr>
        <w:t>things we would like to convey to SC and School Administration.\in letter</w:t>
      </w:r>
    </w:p>
    <w:p w14:paraId="7D84EBC7" w14:textId="6871E803" w:rsidR="004746A3" w:rsidRPr="00F252AF" w:rsidRDefault="004746A3" w:rsidP="004746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>How we would like to define transparency, and affordability of the school budget from a town perspective.</w:t>
      </w:r>
    </w:p>
    <w:p w14:paraId="74DEB034" w14:textId="0D4F88E2" w:rsidR="004746A3" w:rsidRPr="00F252AF" w:rsidRDefault="004746A3" w:rsidP="004746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>How to ask for instructional and administrative positions to be defined.</w:t>
      </w:r>
    </w:p>
    <w:p w14:paraId="2E38DC44" w14:textId="501467B4" w:rsidR="004746A3" w:rsidRPr="00F252AF" w:rsidRDefault="004746A3" w:rsidP="004746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Use a Calendar (similar to Gateway Regional) for budget process/timeline. </w:t>
      </w:r>
    </w:p>
    <w:p w14:paraId="234D10DC" w14:textId="5BC4494F" w:rsidR="004746A3" w:rsidRPr="00F252AF" w:rsidRDefault="004746A3" w:rsidP="004746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Goal Setting Mtg: Involve Fin Com and SB when Goals are being formulated (Gateway: July, Aug)</w:t>
      </w:r>
    </w:p>
    <w:p w14:paraId="4F91A482" w14:textId="49C0647D" w:rsidR="004746A3" w:rsidRPr="00F252AF" w:rsidRDefault="004746A3" w:rsidP="00524D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High level, in-depth exchange of ideas, taking our vision/requests into consideration</w:t>
      </w:r>
    </w:p>
    <w:p w14:paraId="5E876B4E" w14:textId="4F5082AD" w:rsidR="00524D09" w:rsidRPr="00F252AF" w:rsidRDefault="00524D09" w:rsidP="00524D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>Next steps with letter to SC and School Administration.</w:t>
      </w:r>
      <w:r w:rsidRPr="00F252AF">
        <w:rPr>
          <w:rFonts w:ascii="Times New Roman" w:hAnsi="Times New Roman" w:cs="Times New Roman"/>
        </w:rPr>
        <w:tab/>
      </w:r>
    </w:p>
    <w:p w14:paraId="2A379F4B" w14:textId="19059A7D" w:rsidR="00524D09" w:rsidRPr="00F252AF" w:rsidRDefault="00524D09" w:rsidP="00524D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Revise original draft and agree to letter</w:t>
      </w:r>
    </w:p>
    <w:p w14:paraId="54D2F41D" w14:textId="77777777" w:rsidR="00524D09" w:rsidRPr="00F252AF" w:rsidRDefault="00524D09" w:rsidP="00524D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Send letter prior to specific SC mtg to each member of SC, Superintendent</w:t>
      </w:r>
    </w:p>
    <w:p w14:paraId="35F6F0F1" w14:textId="7A35E716" w:rsidR="00524D09" w:rsidRPr="00F252AF" w:rsidRDefault="00524D09" w:rsidP="00524D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Attend SC mtg at which the letter will be inc</w:t>
      </w:r>
      <w:r w:rsidR="00EB64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luded </w:t>
      </w: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in their packet.</w:t>
      </w:r>
    </w:p>
    <w:p w14:paraId="5D8D3DA0" w14:textId="45B25250" w:rsidR="00524D09" w:rsidRPr="00F252AF" w:rsidRDefault="00524D09" w:rsidP="00524D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52AF">
        <w:rPr>
          <w:rFonts w:ascii="Times New Roman" w:eastAsia="Times New Roman" w:hAnsi="Times New Roman" w:cs="Times New Roman"/>
          <w:color w:val="222222"/>
          <w:sz w:val="24"/>
          <w:szCs w:val="24"/>
        </w:rPr>
        <w:t>Fin Com member(s) attend SC mtg and read the letter (thus members have it in hard cc and hear it)</w:t>
      </w:r>
    </w:p>
    <w:p w14:paraId="334FEECD" w14:textId="1D77C07E" w:rsidR="00524D09" w:rsidRPr="00F252AF" w:rsidRDefault="00524D09" w:rsidP="00524D09">
      <w:p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 </w:t>
      </w:r>
      <w:r w:rsidR="00F252AF">
        <w:rPr>
          <w:rFonts w:ascii="Times New Roman" w:hAnsi="Times New Roman" w:cs="Times New Roman"/>
        </w:rPr>
        <w:t xml:space="preserve">  </w:t>
      </w:r>
      <w:r w:rsidRPr="00F252AF">
        <w:rPr>
          <w:rFonts w:ascii="Times New Roman" w:hAnsi="Times New Roman" w:cs="Times New Roman"/>
        </w:rPr>
        <w:t xml:space="preserve">5.     </w:t>
      </w:r>
      <w:r w:rsidRPr="00F252AF">
        <w:rPr>
          <w:rFonts w:ascii="Times New Roman" w:hAnsi="Times New Roman" w:cs="Times New Roman"/>
          <w:u w:val="single"/>
        </w:rPr>
        <w:t>Public Comment:</w:t>
      </w:r>
      <w:r w:rsidRPr="00F252AF">
        <w:rPr>
          <w:rFonts w:ascii="Times New Roman" w:hAnsi="Times New Roman" w:cs="Times New Roman"/>
        </w:rPr>
        <w:t xml:space="preserve">  No community members were present.</w:t>
      </w:r>
    </w:p>
    <w:p w14:paraId="4CC79A95" w14:textId="253634F2" w:rsidR="00524D09" w:rsidRPr="00AA3CA3" w:rsidRDefault="00524D09" w:rsidP="00524D09">
      <w:p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   </w:t>
      </w:r>
      <w:r w:rsidRPr="00AA3CA3">
        <w:rPr>
          <w:rFonts w:ascii="Times New Roman" w:hAnsi="Times New Roman" w:cs="Times New Roman"/>
        </w:rPr>
        <w:t xml:space="preserve">6.     </w:t>
      </w:r>
      <w:r w:rsidRPr="00AA3CA3">
        <w:rPr>
          <w:rFonts w:ascii="Times New Roman" w:hAnsi="Times New Roman" w:cs="Times New Roman"/>
          <w:u w:val="single"/>
        </w:rPr>
        <w:t>Next meeting date:</w:t>
      </w:r>
      <w:r w:rsidRPr="00AA3CA3">
        <w:rPr>
          <w:rFonts w:ascii="Times New Roman" w:hAnsi="Times New Roman" w:cs="Times New Roman"/>
        </w:rPr>
        <w:t xml:space="preserve">  </w:t>
      </w:r>
      <w:r w:rsidR="00EB1A31">
        <w:rPr>
          <w:rFonts w:ascii="Times New Roman" w:hAnsi="Times New Roman" w:cs="Times New Roman"/>
        </w:rPr>
        <w:t>Wednesday October 13th</w:t>
      </w:r>
    </w:p>
    <w:p w14:paraId="208225F7" w14:textId="6121CD75" w:rsidR="00524D09" w:rsidRPr="00AA3CA3" w:rsidRDefault="00524D09" w:rsidP="00524D09">
      <w:pPr>
        <w:rPr>
          <w:rFonts w:ascii="Times New Roman" w:hAnsi="Times New Roman" w:cs="Times New Roman"/>
        </w:rPr>
      </w:pPr>
      <w:r w:rsidRPr="00F252AF">
        <w:rPr>
          <w:rFonts w:ascii="Times New Roman" w:hAnsi="Times New Roman" w:cs="Times New Roman"/>
        </w:rPr>
        <w:t xml:space="preserve">   </w:t>
      </w:r>
      <w:r w:rsidRPr="00AA3CA3">
        <w:rPr>
          <w:rFonts w:ascii="Times New Roman" w:hAnsi="Times New Roman" w:cs="Times New Roman"/>
        </w:rPr>
        <w:t xml:space="preserve">7.    </w:t>
      </w:r>
      <w:r w:rsidR="00F252AF">
        <w:rPr>
          <w:rFonts w:ascii="Times New Roman" w:hAnsi="Times New Roman" w:cs="Times New Roman"/>
        </w:rPr>
        <w:t>Motion to Adjourn</w:t>
      </w:r>
      <w:r w:rsidR="00F252AF" w:rsidRPr="00F252AF">
        <w:rPr>
          <w:rFonts w:ascii="Times New Roman" w:hAnsi="Times New Roman" w:cs="Times New Roman"/>
        </w:rPr>
        <w:t xml:space="preserve"> by</w:t>
      </w:r>
      <w:r w:rsidRPr="00F252AF">
        <w:rPr>
          <w:rFonts w:ascii="Times New Roman" w:hAnsi="Times New Roman" w:cs="Times New Roman"/>
        </w:rPr>
        <w:t xml:space="preserve"> Deb Andrews. John Redeker seconded. All in favor.</w:t>
      </w:r>
      <w:r w:rsidR="00F252AF">
        <w:rPr>
          <w:rFonts w:ascii="Times New Roman" w:hAnsi="Times New Roman" w:cs="Times New Roman"/>
        </w:rPr>
        <w:t xml:space="preserve"> </w:t>
      </w:r>
      <w:r w:rsidRPr="00AA3CA3">
        <w:rPr>
          <w:rFonts w:ascii="Times New Roman" w:hAnsi="Times New Roman" w:cs="Times New Roman"/>
        </w:rPr>
        <w:t xml:space="preserve">Adjournment at </w:t>
      </w:r>
      <w:r w:rsidRPr="00F252AF">
        <w:rPr>
          <w:rFonts w:ascii="Times New Roman" w:hAnsi="Times New Roman" w:cs="Times New Roman"/>
        </w:rPr>
        <w:t>11:36</w:t>
      </w:r>
      <w:r w:rsidR="007A46B9">
        <w:rPr>
          <w:rFonts w:ascii="Times New Roman" w:hAnsi="Times New Roman" w:cs="Times New Roman"/>
        </w:rPr>
        <w:t xml:space="preserve"> am</w:t>
      </w:r>
      <w:r w:rsidRPr="00AA3CA3">
        <w:rPr>
          <w:rFonts w:ascii="Times New Roman" w:hAnsi="Times New Roman" w:cs="Times New Roman"/>
        </w:rPr>
        <w:t>.</w:t>
      </w:r>
    </w:p>
    <w:p w14:paraId="2F2C9F1C" w14:textId="77777777" w:rsidR="00524D09" w:rsidRPr="00524D09" w:rsidRDefault="00524D09" w:rsidP="00524D09">
      <w:pPr>
        <w:rPr>
          <w:rFonts w:ascii="Times New Roman" w:hAnsi="Times New Roman" w:cs="Times New Roman"/>
        </w:rPr>
      </w:pPr>
    </w:p>
    <w:p w14:paraId="1C347470" w14:textId="77777777" w:rsidR="00524D09" w:rsidRPr="00524D09" w:rsidRDefault="00524D09" w:rsidP="00524D09">
      <w:pPr>
        <w:ind w:left="1080"/>
        <w:rPr>
          <w:rFonts w:ascii="Times New Roman" w:hAnsi="Times New Roman" w:cs="Times New Roman"/>
        </w:rPr>
      </w:pPr>
    </w:p>
    <w:p w14:paraId="7ACF948B" w14:textId="7F3B89DC" w:rsidR="00BA4DAF" w:rsidRPr="00BA4DAF" w:rsidRDefault="00BA4DAF" w:rsidP="00BA4DAF">
      <w:pPr>
        <w:pStyle w:val="ListParagraph"/>
        <w:rPr>
          <w:rFonts w:ascii="LiberationSans" w:hAnsi="LiberationSans" w:cs="LiberationSans"/>
        </w:rPr>
      </w:pPr>
    </w:p>
    <w:p w14:paraId="6C6A3134" w14:textId="4B06869E" w:rsidR="00BF376D" w:rsidRPr="00BF376D" w:rsidRDefault="00BF376D" w:rsidP="00BF376D">
      <w:pPr>
        <w:rPr>
          <w:rFonts w:ascii="LiberationSans" w:hAnsi="LiberationSans" w:cs="LiberationSans"/>
          <w:u w:val="single"/>
        </w:rPr>
      </w:pPr>
      <w:r>
        <w:rPr>
          <w:rFonts w:ascii="LiberationSans" w:hAnsi="LiberationSans" w:cs="LiberationSans"/>
          <w:u w:val="single"/>
        </w:rPr>
        <w:t xml:space="preserve">        </w:t>
      </w:r>
    </w:p>
    <w:p w14:paraId="3D7952F8" w14:textId="77777777" w:rsidR="00BF376D" w:rsidRPr="00BF376D" w:rsidRDefault="00BF376D" w:rsidP="00BF376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5A716170" w14:textId="77777777" w:rsidR="00BF376D" w:rsidRDefault="00BF376D" w:rsidP="00BF376D">
      <w:pPr>
        <w:rPr>
          <w:rFonts w:ascii="LiberationSans" w:hAnsi="LiberationSans" w:cs="LiberationSans"/>
        </w:rPr>
      </w:pPr>
    </w:p>
    <w:p w14:paraId="36324E04" w14:textId="77777777" w:rsidR="00BF376D" w:rsidRDefault="00BF376D"/>
    <w:sectPr w:rsidR="00BF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0F29" w14:textId="77777777" w:rsidR="00487EEC" w:rsidRDefault="00487EEC" w:rsidP="00EB6435">
      <w:pPr>
        <w:spacing w:after="0" w:line="240" w:lineRule="auto"/>
      </w:pPr>
      <w:r>
        <w:separator/>
      </w:r>
    </w:p>
  </w:endnote>
  <w:endnote w:type="continuationSeparator" w:id="0">
    <w:p w14:paraId="3D6DCBCD" w14:textId="77777777" w:rsidR="00487EEC" w:rsidRDefault="00487EEC" w:rsidP="00EB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BA50" w14:textId="77777777" w:rsidR="00EB6435" w:rsidRDefault="00EB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8012" w14:textId="77777777" w:rsidR="00EB6435" w:rsidRDefault="00EB6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E926" w14:textId="77777777" w:rsidR="00EB6435" w:rsidRDefault="00EB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FE34" w14:textId="77777777" w:rsidR="00487EEC" w:rsidRDefault="00487EEC" w:rsidP="00EB6435">
      <w:pPr>
        <w:spacing w:after="0" w:line="240" w:lineRule="auto"/>
      </w:pPr>
      <w:r>
        <w:separator/>
      </w:r>
    </w:p>
  </w:footnote>
  <w:footnote w:type="continuationSeparator" w:id="0">
    <w:p w14:paraId="3A3BB367" w14:textId="77777777" w:rsidR="00487EEC" w:rsidRDefault="00487EEC" w:rsidP="00EB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50DE" w14:textId="77777777" w:rsidR="00EB6435" w:rsidRDefault="00EB6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7A07" w14:textId="45733F70" w:rsidR="00EB6435" w:rsidRDefault="00EB6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B0A5" w14:textId="77777777" w:rsidR="00EB6435" w:rsidRDefault="00EB6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712"/>
    <w:multiLevelType w:val="hybridMultilevel"/>
    <w:tmpl w:val="18584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563D"/>
    <w:multiLevelType w:val="multilevel"/>
    <w:tmpl w:val="43B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D3CB4"/>
    <w:multiLevelType w:val="multilevel"/>
    <w:tmpl w:val="F3F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C3F30"/>
    <w:multiLevelType w:val="multilevel"/>
    <w:tmpl w:val="C3DA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53A38"/>
    <w:multiLevelType w:val="multilevel"/>
    <w:tmpl w:val="666E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6D"/>
    <w:rsid w:val="0029596C"/>
    <w:rsid w:val="00363A2D"/>
    <w:rsid w:val="00384256"/>
    <w:rsid w:val="004746A3"/>
    <w:rsid w:val="00487EEC"/>
    <w:rsid w:val="00524D09"/>
    <w:rsid w:val="007A46B9"/>
    <w:rsid w:val="00B062C2"/>
    <w:rsid w:val="00B23F1D"/>
    <w:rsid w:val="00BA4DAF"/>
    <w:rsid w:val="00BF376D"/>
    <w:rsid w:val="00C3566B"/>
    <w:rsid w:val="00D774B5"/>
    <w:rsid w:val="00EB1A31"/>
    <w:rsid w:val="00EB6435"/>
    <w:rsid w:val="00F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2E751"/>
  <w15:chartTrackingRefBased/>
  <w15:docId w15:val="{A720757E-51E1-4F0E-AD2A-03542E7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5"/>
  </w:style>
  <w:style w:type="paragraph" w:styleId="Footer">
    <w:name w:val="footer"/>
    <w:basedOn w:val="Normal"/>
    <w:link w:val="FooterChar"/>
    <w:uiPriority w:val="99"/>
    <w:unhideWhenUsed/>
    <w:rsid w:val="00EB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Dubreuil, Todd L</dc:creator>
  <cp:keywords/>
  <dc:description/>
  <cp:lastModifiedBy>Town Administrator</cp:lastModifiedBy>
  <cp:revision>2</cp:revision>
  <dcterms:created xsi:type="dcterms:W3CDTF">2021-12-06T12:01:00Z</dcterms:created>
  <dcterms:modified xsi:type="dcterms:W3CDTF">2021-12-06T12:01:00Z</dcterms:modified>
</cp:coreProperties>
</file>