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327" w:rsidRPr="002539CE" w:rsidRDefault="00792677" w:rsidP="00792677">
      <w:pPr>
        <w:spacing w:after="0" w:line="240" w:lineRule="auto"/>
        <w:rPr>
          <w:rFonts w:ascii="Times New Roman" w:eastAsia="LiberationSans" w:hAnsi="Times New Roman" w:cs="Times New Roman"/>
        </w:rPr>
      </w:pPr>
      <w:r>
        <w:rPr>
          <w:rFonts w:ascii="Times New Roman" w:eastAsia="LiberationSans" w:hAnsi="Times New Roman" w:cs="Times New Roman"/>
          <w:sz w:val="24"/>
          <w:szCs w:val="24"/>
          <w:vertAlign w:val="subscript"/>
        </w:rPr>
        <w:softHyphen/>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CB730C">
        <w:rPr>
          <w:rFonts w:ascii="Times New Roman" w:eastAsia="LiberationSans" w:hAnsi="Times New Roman" w:cs="Times New Roman"/>
          <w:sz w:val="24"/>
          <w:szCs w:val="24"/>
          <w:vertAlign w:val="subscript"/>
        </w:rPr>
        <w:tab/>
      </w:r>
      <w:r w:rsidR="00EC6A0F">
        <w:rPr>
          <w:rFonts w:ascii="Times New Roman" w:eastAsia="LiberationSans" w:hAnsi="Times New Roman" w:cs="Times New Roman"/>
        </w:rPr>
        <w:t xml:space="preserve">Shelburne </w:t>
      </w:r>
      <w:r w:rsidR="001A5327" w:rsidRPr="002539CE">
        <w:rPr>
          <w:rFonts w:ascii="Times New Roman" w:eastAsia="LiberationSans" w:hAnsi="Times New Roman" w:cs="Times New Roman"/>
        </w:rPr>
        <w:t>Finance Committee M</w:t>
      </w:r>
      <w:r w:rsidR="00176B96">
        <w:rPr>
          <w:rFonts w:ascii="Times New Roman" w:eastAsia="LiberationSans" w:hAnsi="Times New Roman" w:cs="Times New Roman"/>
        </w:rPr>
        <w:t>eeting</w:t>
      </w:r>
    </w:p>
    <w:p w:rsidR="001A5327" w:rsidRPr="002539CE" w:rsidRDefault="00B856EE" w:rsidP="001A53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Thurs</w:t>
      </w:r>
      <w:r w:rsidR="001A5327" w:rsidRPr="002539CE">
        <w:rPr>
          <w:rFonts w:ascii="Times New Roman" w:eastAsia="Times New Roman" w:hAnsi="Times New Roman" w:cs="Times New Roman"/>
        </w:rPr>
        <w:t xml:space="preserve">day </w:t>
      </w:r>
      <w:r>
        <w:rPr>
          <w:rFonts w:ascii="Times New Roman" w:eastAsia="Times New Roman" w:hAnsi="Times New Roman" w:cs="Times New Roman"/>
        </w:rPr>
        <w:t xml:space="preserve">April </w:t>
      </w:r>
      <w:r w:rsidR="003279D7">
        <w:rPr>
          <w:rFonts w:ascii="Times New Roman" w:eastAsia="Times New Roman" w:hAnsi="Times New Roman" w:cs="Times New Roman"/>
        </w:rPr>
        <w:t>10</w:t>
      </w:r>
      <w:r>
        <w:rPr>
          <w:rFonts w:ascii="Times New Roman" w:eastAsia="Times New Roman" w:hAnsi="Times New Roman" w:cs="Times New Roman"/>
        </w:rPr>
        <w:t>,</w:t>
      </w:r>
      <w:r w:rsidR="00646E65">
        <w:rPr>
          <w:rFonts w:ascii="Times New Roman" w:eastAsia="Times New Roman" w:hAnsi="Times New Roman" w:cs="Times New Roman"/>
        </w:rPr>
        <w:t xml:space="preserve"> 2023, 5:</w:t>
      </w:r>
      <w:r w:rsidR="00EC6A0F">
        <w:rPr>
          <w:rFonts w:ascii="Times New Roman" w:eastAsia="Times New Roman" w:hAnsi="Times New Roman" w:cs="Times New Roman"/>
        </w:rPr>
        <w:t>3</w:t>
      </w:r>
      <w:r w:rsidR="00646E65">
        <w:rPr>
          <w:rFonts w:ascii="Times New Roman" w:eastAsia="Times New Roman" w:hAnsi="Times New Roman" w:cs="Times New Roman"/>
        </w:rPr>
        <w:t>0</w:t>
      </w:r>
      <w:r w:rsidR="001A5327" w:rsidRPr="002539CE">
        <w:rPr>
          <w:rFonts w:ascii="Times New Roman" w:eastAsia="Times New Roman" w:hAnsi="Times New Roman" w:cs="Times New Roman"/>
        </w:rPr>
        <w:t xml:space="preserve"> pm</w:t>
      </w:r>
    </w:p>
    <w:p w:rsidR="001A5327" w:rsidRPr="002539CE"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Shelburne Fire Station</w:t>
      </w:r>
    </w:p>
    <w:p w:rsidR="001A5327" w:rsidRDefault="001A5327" w:rsidP="001A5327">
      <w:pPr>
        <w:spacing w:after="0" w:line="240" w:lineRule="auto"/>
        <w:jc w:val="center"/>
        <w:rPr>
          <w:rFonts w:ascii="Times New Roman" w:eastAsia="Times New Roman" w:hAnsi="Times New Roman" w:cs="Times New Roman"/>
        </w:rPr>
      </w:pPr>
      <w:r w:rsidRPr="002539CE">
        <w:rPr>
          <w:rFonts w:ascii="Times New Roman" w:eastAsia="Times New Roman" w:hAnsi="Times New Roman" w:cs="Times New Roman"/>
        </w:rPr>
        <w:t>18 Little Mohawk Road, Shelburne</w:t>
      </w:r>
    </w:p>
    <w:p w:rsidR="00176B96" w:rsidRPr="002539CE" w:rsidRDefault="00176B96" w:rsidP="001A5327">
      <w:pPr>
        <w:spacing w:after="0" w:line="240" w:lineRule="auto"/>
        <w:jc w:val="center"/>
        <w:rPr>
          <w:rFonts w:ascii="Times New Roman" w:eastAsia="Times New Roman" w:hAnsi="Times New Roman" w:cs="Times New Roman"/>
        </w:rPr>
      </w:pPr>
    </w:p>
    <w:p w:rsidR="00AA3DCA" w:rsidRPr="002539CE" w:rsidRDefault="00176B96" w:rsidP="00AA3DCA">
      <w:pPr>
        <w:spacing w:after="0" w:line="240" w:lineRule="auto"/>
        <w:jc w:val="center"/>
        <w:rPr>
          <w:rFonts w:ascii="Times New Roman" w:eastAsia="LiberationSans" w:hAnsi="Times New Roman" w:cs="Times New Roman"/>
        </w:rPr>
      </w:pPr>
      <w:r>
        <w:rPr>
          <w:rFonts w:ascii="Times New Roman" w:eastAsia="LiberationSans" w:hAnsi="Times New Roman" w:cs="Times New Roman"/>
        </w:rPr>
        <w:t>M</w:t>
      </w:r>
      <w:r w:rsidR="00AA3DCA">
        <w:rPr>
          <w:rFonts w:ascii="Times New Roman" w:eastAsia="LiberationSans" w:hAnsi="Times New Roman" w:cs="Times New Roman"/>
        </w:rPr>
        <w:t>inutes</w:t>
      </w:r>
    </w:p>
    <w:p w:rsidR="001A5327" w:rsidRPr="002539CE" w:rsidRDefault="001A5327" w:rsidP="001A5327">
      <w:pPr>
        <w:spacing w:after="0" w:line="240" w:lineRule="auto"/>
        <w:rPr>
          <w:rFonts w:ascii="Times New Roman" w:eastAsia="LiberationSans" w:hAnsi="Times New Roman" w:cs="Times New Roman"/>
        </w:rPr>
      </w:pPr>
    </w:p>
    <w:p w:rsidR="0080501B" w:rsidRPr="00B856EE" w:rsidRDefault="001A5327" w:rsidP="0084580F">
      <w:pPr>
        <w:pStyle w:val="NoSpacing"/>
      </w:pPr>
      <w:r w:rsidRPr="00176B96">
        <w:t>Call to order</w:t>
      </w:r>
      <w:r w:rsidRPr="002539CE">
        <w:t>:   Call</w:t>
      </w:r>
      <w:r w:rsidR="00176B96">
        <w:t>ed</w:t>
      </w:r>
      <w:r w:rsidRPr="002539CE">
        <w:t xml:space="preserve"> to order at </w:t>
      </w:r>
      <w:r w:rsidR="00646E65">
        <w:t>5:</w:t>
      </w:r>
      <w:r w:rsidR="00B856EE">
        <w:t>4</w:t>
      </w:r>
      <w:r w:rsidR="004A2C38">
        <w:t>5</w:t>
      </w:r>
      <w:r w:rsidRPr="002539CE">
        <w:t xml:space="preserve"> pm by </w:t>
      </w:r>
      <w:r w:rsidR="00B856EE">
        <w:t>Terri Mitchell</w:t>
      </w:r>
      <w:r w:rsidRPr="002539CE">
        <w:t>. Those present include, Finance Committee members, Todd Dubreuil</w:t>
      </w:r>
      <w:r w:rsidR="00646E65">
        <w:t>,</w:t>
      </w:r>
      <w:r w:rsidR="002F59F7">
        <w:t xml:space="preserve"> </w:t>
      </w:r>
      <w:r w:rsidR="004A2C38">
        <w:t>Matt Popoli</w:t>
      </w:r>
      <w:r w:rsidR="00357159">
        <w:t xml:space="preserve">, and </w:t>
      </w:r>
      <w:r w:rsidR="00B856EE">
        <w:t>Jay Readinger.</w:t>
      </w:r>
      <w:r w:rsidR="00626E01">
        <w:t xml:space="preserve">  Absent: Deb Andrew.</w:t>
      </w:r>
    </w:p>
    <w:p w:rsidR="003E3235" w:rsidRPr="002539CE" w:rsidRDefault="003E3235" w:rsidP="0084580F">
      <w:pPr>
        <w:pStyle w:val="NoSpacing"/>
      </w:pPr>
    </w:p>
    <w:p w:rsidR="003E3235" w:rsidRPr="009554F4" w:rsidRDefault="00F20757" w:rsidP="0084580F">
      <w:pPr>
        <w:pStyle w:val="NoSpacing"/>
      </w:pPr>
      <w:r>
        <w:t>1</w:t>
      </w:r>
      <w:r w:rsidR="001A5327" w:rsidRPr="002539CE">
        <w:t xml:space="preserve">. </w:t>
      </w:r>
      <w:r w:rsidR="005211CA">
        <w:rPr>
          <w:u w:val="single"/>
        </w:rPr>
        <w:t>Old Business</w:t>
      </w:r>
      <w:r w:rsidR="001A5327" w:rsidRPr="002539CE">
        <w:t xml:space="preserve">:  </w:t>
      </w:r>
    </w:p>
    <w:p w:rsidR="0044552A" w:rsidRDefault="0080501B" w:rsidP="0084580F">
      <w:pPr>
        <w:pStyle w:val="NoSpacing"/>
        <w:numPr>
          <w:ilvl w:val="0"/>
          <w:numId w:val="9"/>
        </w:numPr>
        <w:rPr>
          <w:color w:val="000000"/>
        </w:rPr>
      </w:pPr>
      <w:r>
        <w:rPr>
          <w:color w:val="000000"/>
        </w:rPr>
        <w:t xml:space="preserve">Joined Select Board </w:t>
      </w:r>
      <w:r w:rsidR="00822139">
        <w:rPr>
          <w:color w:val="000000"/>
        </w:rPr>
        <w:t xml:space="preserve">via </w:t>
      </w:r>
      <w:r>
        <w:rPr>
          <w:color w:val="000000"/>
        </w:rPr>
        <w:t>Zoom</w:t>
      </w:r>
      <w:r w:rsidR="00822139">
        <w:rPr>
          <w:color w:val="000000"/>
        </w:rPr>
        <w:t xml:space="preserve"> at 6:00 pm</w:t>
      </w:r>
      <w:r>
        <w:rPr>
          <w:color w:val="000000"/>
        </w:rPr>
        <w:t xml:space="preserve"> </w:t>
      </w:r>
      <w:r w:rsidR="00822139">
        <w:rPr>
          <w:color w:val="000000"/>
        </w:rPr>
        <w:t xml:space="preserve">to review budget requests from all Departments and Boards.  </w:t>
      </w:r>
      <w:r w:rsidR="00636927">
        <w:rPr>
          <w:color w:val="000000"/>
        </w:rPr>
        <w:t>All budgets were recommended to the Select Board.  MTRSD budget was held out as they are presenting their budget later in the evening.</w:t>
      </w:r>
    </w:p>
    <w:p w:rsidR="00636927" w:rsidRDefault="00636927" w:rsidP="0084580F">
      <w:pPr>
        <w:pStyle w:val="NoSpacing"/>
        <w:numPr>
          <w:ilvl w:val="0"/>
          <w:numId w:val="9"/>
        </w:numPr>
        <w:rPr>
          <w:color w:val="000000"/>
        </w:rPr>
      </w:pPr>
      <w:r>
        <w:rPr>
          <w:color w:val="000000"/>
        </w:rPr>
        <w:t xml:space="preserve">Reviewed the Capital Budget request with Select Board.  </w:t>
      </w:r>
      <w:r w:rsidR="00827E3B">
        <w:rPr>
          <w:color w:val="000000"/>
        </w:rPr>
        <w:t>All items were anticipated with the exception of the proposed roof mounted solar array proposed to be mounted upon the new highway pole barn yet to be constructed.  The Committee request</w:t>
      </w:r>
      <w:r w:rsidR="003E7386">
        <w:rPr>
          <w:color w:val="000000"/>
        </w:rPr>
        <w:t>ed</w:t>
      </w:r>
      <w:r w:rsidR="00827E3B">
        <w:rPr>
          <w:color w:val="000000"/>
        </w:rPr>
        <w:t xml:space="preserve"> information on this proposal.  Once received we will review the </w:t>
      </w:r>
      <w:r w:rsidR="00A30BB7">
        <w:rPr>
          <w:color w:val="000000"/>
        </w:rPr>
        <w:t>details.</w:t>
      </w:r>
    </w:p>
    <w:p w:rsidR="0084580F" w:rsidRDefault="00A30BB7" w:rsidP="0084580F">
      <w:pPr>
        <w:pStyle w:val="NoSpacing"/>
        <w:numPr>
          <w:ilvl w:val="0"/>
          <w:numId w:val="9"/>
        </w:numPr>
        <w:rPr>
          <w:color w:val="000000"/>
        </w:rPr>
      </w:pPr>
      <w:r>
        <w:rPr>
          <w:color w:val="000000"/>
        </w:rPr>
        <w:t xml:space="preserve">Joined the Select Board via Zoom at 6:30to listen to the MTRSD budget presentation.  Budget presented by Superintendent Sheryl Stanton and Business Administrator Bill Lataille.  </w:t>
      </w:r>
    </w:p>
    <w:p w:rsidR="00A30BB7" w:rsidRPr="0084580F" w:rsidRDefault="0084580F" w:rsidP="0084580F">
      <w:pPr>
        <w:pStyle w:val="NoSpacing"/>
      </w:pPr>
      <w:r>
        <w:t xml:space="preserve">              </w:t>
      </w:r>
      <w:r w:rsidRPr="0084580F">
        <w:t>Overall budget for FY 2024</w:t>
      </w:r>
      <w:r w:rsidRPr="0084580F">
        <w:tab/>
      </w:r>
      <w:r>
        <w:tab/>
      </w:r>
      <w:r>
        <w:tab/>
      </w:r>
      <w:r>
        <w:tab/>
      </w:r>
      <w:r w:rsidRPr="0084580F">
        <w:t>$25,190,517</w:t>
      </w:r>
      <w:r w:rsidR="0087792F">
        <w:tab/>
        <w:t>5.75% increase</w:t>
      </w:r>
    </w:p>
    <w:p w:rsidR="0084580F" w:rsidRDefault="0084580F" w:rsidP="0084580F">
      <w:pPr>
        <w:pStyle w:val="NoSpacing"/>
      </w:pPr>
      <w:r>
        <w:t xml:space="preserve">              </w:t>
      </w:r>
      <w:r w:rsidRPr="0084580F">
        <w:t>Budget to be funded locally</w:t>
      </w:r>
      <w:r w:rsidRPr="0084580F">
        <w:tab/>
      </w:r>
      <w:r>
        <w:tab/>
      </w:r>
      <w:r>
        <w:tab/>
      </w:r>
      <w:r>
        <w:tab/>
      </w:r>
      <w:r w:rsidRPr="005D3C77">
        <w:t>$20,841,770</w:t>
      </w:r>
      <w:r w:rsidR="0087792F">
        <w:tab/>
      </w:r>
      <w:r w:rsidR="00015792">
        <w:t>2.39% increase</w:t>
      </w:r>
    </w:p>
    <w:p w:rsidR="00015792" w:rsidRDefault="0084580F" w:rsidP="0084580F">
      <w:pPr>
        <w:pStyle w:val="NoSpacing"/>
      </w:pPr>
      <w:r>
        <w:t xml:space="preserve">              Grants and Revolving Funds used to reduce budget</w:t>
      </w:r>
      <w:r>
        <w:tab/>
        <w:t>$4,348,747</w:t>
      </w:r>
    </w:p>
    <w:p w:rsidR="003E7386" w:rsidRDefault="003E7386" w:rsidP="0084580F">
      <w:pPr>
        <w:pStyle w:val="NoSpacing"/>
      </w:pPr>
      <w:r>
        <w:tab/>
        <w:t xml:space="preserve">   (Majority of grants run out next year)</w:t>
      </w:r>
    </w:p>
    <w:p w:rsidR="005D3C77" w:rsidRDefault="00015792" w:rsidP="0084580F">
      <w:pPr>
        <w:pStyle w:val="NoSpacing"/>
      </w:pPr>
      <w:r>
        <w:t xml:space="preserve">              </w:t>
      </w:r>
      <w:r w:rsidR="005D3C77">
        <w:t>Shelburne’s FY23 Assessment</w:t>
      </w:r>
      <w:r w:rsidR="005D3C77">
        <w:tab/>
      </w:r>
      <w:r w:rsidR="005D3C77">
        <w:tab/>
      </w:r>
      <w:r w:rsidR="005D3C77">
        <w:tab/>
      </w:r>
      <w:r w:rsidR="005D3C77">
        <w:tab/>
        <w:t>$2,651,200</w:t>
      </w:r>
    </w:p>
    <w:p w:rsidR="005D3C77" w:rsidRDefault="005D3C77" w:rsidP="0084580F">
      <w:pPr>
        <w:pStyle w:val="NoSpacing"/>
      </w:pPr>
      <w:r>
        <w:tab/>
        <w:t>Shelburne’s FY24 Assessment</w:t>
      </w:r>
      <w:r>
        <w:tab/>
      </w:r>
      <w:r>
        <w:tab/>
      </w:r>
      <w:r>
        <w:tab/>
      </w:r>
      <w:r>
        <w:tab/>
        <w:t>$2,809,199</w:t>
      </w:r>
      <w:r>
        <w:tab/>
        <w:t>5.96% increase</w:t>
      </w:r>
    </w:p>
    <w:p w:rsidR="0084580F" w:rsidRDefault="006F1810" w:rsidP="006974D5">
      <w:pPr>
        <w:pStyle w:val="NoSpacing"/>
        <w:ind w:left="720"/>
      </w:pPr>
      <w:r>
        <w:t>Bill explained the many reasons for the increases.  Salaries and Benefits account for approximately 60% of the budget.  Currently, the District is in salary negotiations with the Teacher’s Union.  There have been contingencies built into the current budget to cover any increases negotiated.  The current student teacher ratio is approximately 6 to 1,</w:t>
      </w:r>
      <w:r w:rsidR="00626E01">
        <w:t xml:space="preserve"> at MTRHS, </w:t>
      </w:r>
      <w:r>
        <w:t xml:space="preserve">very low compared to other districts.  Also briefly discussed the proposed changes to the MTRSD Regional Agreement regarding enrollment calculations.  </w:t>
      </w:r>
      <w:r w:rsidR="006974D5">
        <w:t>The draft of the changes is going to be sent to the Select Board and Finance Committee as soon as they are finalized.  Returned to the Finance Committee meeting at 7:50 pm.</w:t>
      </w:r>
      <w:r w:rsidR="00015792">
        <w:tab/>
      </w:r>
    </w:p>
    <w:p w:rsidR="0084580F" w:rsidRDefault="0084580F" w:rsidP="0084580F">
      <w:pPr>
        <w:pStyle w:val="NoSpacing"/>
      </w:pPr>
      <w:r>
        <w:t xml:space="preserve">               </w:t>
      </w:r>
    </w:p>
    <w:p w:rsidR="00CC21DE" w:rsidRDefault="00CC21DE" w:rsidP="0084580F">
      <w:pPr>
        <w:pStyle w:val="NoSpacing"/>
      </w:pPr>
      <w:r>
        <w:t xml:space="preserve">2.  </w:t>
      </w:r>
      <w:r w:rsidRPr="006974D5">
        <w:rPr>
          <w:u w:val="single"/>
        </w:rPr>
        <w:t>New Business:</w:t>
      </w:r>
    </w:p>
    <w:p w:rsidR="00CC21DE" w:rsidRDefault="00CC21DE" w:rsidP="006974D5">
      <w:pPr>
        <w:pStyle w:val="NoSpacing"/>
        <w:numPr>
          <w:ilvl w:val="0"/>
          <w:numId w:val="10"/>
        </w:numPr>
      </w:pPr>
      <w:r>
        <w:t>Thursday, April 13, 2023</w:t>
      </w:r>
      <w:r w:rsidR="006974D5">
        <w:t>, 6:00 pm</w:t>
      </w:r>
      <w:r>
        <w:t xml:space="preserve"> – Via Zoom join Superintendent for presentation by MARS on sustainability of schools.</w:t>
      </w:r>
    </w:p>
    <w:p w:rsidR="00CC21DE" w:rsidRDefault="00CC21DE" w:rsidP="006974D5">
      <w:pPr>
        <w:pStyle w:val="NoSpacing"/>
        <w:numPr>
          <w:ilvl w:val="0"/>
          <w:numId w:val="10"/>
        </w:numPr>
      </w:pPr>
      <w:r>
        <w:t>Monday, April 17, 2023</w:t>
      </w:r>
      <w:r w:rsidR="006974D5">
        <w:t>, 5:30</w:t>
      </w:r>
      <w:r w:rsidR="0003705F">
        <w:t xml:space="preserve"> pm</w:t>
      </w:r>
      <w:r>
        <w:t xml:space="preserve"> – Join Select Board for final review of budgets for Town Warrant.</w:t>
      </w:r>
    </w:p>
    <w:p w:rsidR="00F72E12" w:rsidRPr="00CC21DE" w:rsidRDefault="00F72E12" w:rsidP="00F72E12">
      <w:pPr>
        <w:pStyle w:val="NoSpacing"/>
        <w:ind w:left="720"/>
      </w:pPr>
    </w:p>
    <w:p w:rsidR="00C37E40" w:rsidRDefault="0044552A" w:rsidP="0084580F">
      <w:pPr>
        <w:pStyle w:val="NoSpacing"/>
      </w:pPr>
      <w:r>
        <w:t>3</w:t>
      </w:r>
      <w:r w:rsidR="00D22949">
        <w:t xml:space="preserve">.  </w:t>
      </w:r>
      <w:r w:rsidR="001A5327" w:rsidRPr="00C37E40">
        <w:t xml:space="preserve"> </w:t>
      </w:r>
      <w:r w:rsidR="001A5327" w:rsidRPr="00F72E12">
        <w:rPr>
          <w:u w:val="single"/>
        </w:rPr>
        <w:t>Other Issues not anticipated 48 hours before the meeting:</w:t>
      </w:r>
      <w:r w:rsidR="001A5327" w:rsidRPr="00C37E40">
        <w:t xml:space="preserve">   None </w:t>
      </w:r>
    </w:p>
    <w:p w:rsidR="0044552A" w:rsidRPr="00C37E40" w:rsidRDefault="0044552A" w:rsidP="0084580F">
      <w:pPr>
        <w:pStyle w:val="NoSpacing"/>
      </w:pPr>
    </w:p>
    <w:p w:rsidR="000C47D9" w:rsidRDefault="0044552A" w:rsidP="0084580F">
      <w:pPr>
        <w:pStyle w:val="NoSpacing"/>
      </w:pPr>
      <w:r>
        <w:t>4</w:t>
      </w:r>
      <w:r w:rsidR="00F81625">
        <w:t xml:space="preserve">.  </w:t>
      </w:r>
      <w:r w:rsidR="00F81625" w:rsidRPr="00F72E12">
        <w:rPr>
          <w:u w:val="single"/>
        </w:rPr>
        <w:t>Next Meeting:</w:t>
      </w:r>
      <w:r w:rsidR="00AB7659">
        <w:t xml:space="preserve">  </w:t>
      </w:r>
      <w:r w:rsidR="004F39B2">
        <w:t xml:space="preserve"> Monday, </w:t>
      </w:r>
      <w:r w:rsidR="00562D9E">
        <w:t xml:space="preserve">April </w:t>
      </w:r>
      <w:r w:rsidR="006F535B">
        <w:t>1</w:t>
      </w:r>
      <w:r>
        <w:t>7</w:t>
      </w:r>
      <w:r w:rsidR="00562D9E">
        <w:t xml:space="preserve">, 2023, @ </w:t>
      </w:r>
      <w:r>
        <w:t>5:30</w:t>
      </w:r>
      <w:r w:rsidR="00562D9E">
        <w:t xml:space="preserve"> pm.</w:t>
      </w:r>
      <w:r w:rsidR="000C47D9">
        <w:t xml:space="preserve"> </w:t>
      </w:r>
    </w:p>
    <w:p w:rsidR="00F81625" w:rsidRPr="00C37E40" w:rsidRDefault="00F81625" w:rsidP="0084580F">
      <w:pPr>
        <w:pStyle w:val="NoSpacing"/>
      </w:pPr>
    </w:p>
    <w:p w:rsidR="001A5327" w:rsidRPr="00303A69" w:rsidRDefault="00626E01" w:rsidP="0084580F">
      <w:pPr>
        <w:pStyle w:val="NoSpacing"/>
      </w:pPr>
      <w:r>
        <w:t>5</w:t>
      </w:r>
      <w:r w:rsidR="002B5AAA">
        <w:t xml:space="preserve">. Motion to Adjourn by </w:t>
      </w:r>
      <w:r w:rsidR="0044552A">
        <w:t>Jay Readinger</w:t>
      </w:r>
      <w:r w:rsidR="001A5327" w:rsidRPr="00C37E40">
        <w:t xml:space="preserve">, seconded by </w:t>
      </w:r>
      <w:r w:rsidR="0044552A">
        <w:t>Todd Dubreuil</w:t>
      </w:r>
      <w:r w:rsidR="001A5327" w:rsidRPr="00C37E40">
        <w:t xml:space="preserve">.  All in favor.  Adjournment at </w:t>
      </w:r>
      <w:r w:rsidR="0044552A">
        <w:t>8:0</w:t>
      </w:r>
      <w:r w:rsidR="00F72E12">
        <w:t>6</w:t>
      </w:r>
      <w:r w:rsidR="002B5AAA">
        <w:t xml:space="preserve"> </w:t>
      </w:r>
      <w:r w:rsidR="00F81625">
        <w:t>pm.</w:t>
      </w:r>
      <w:r w:rsidR="001A5327" w:rsidRPr="00C37E40">
        <w:t xml:space="preserve"> </w:t>
      </w:r>
      <w:r w:rsidR="00F81625">
        <w:t xml:space="preserve">    </w:t>
      </w:r>
    </w:p>
    <w:sectPr w:rsidR="001A5327" w:rsidRPr="00303A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625" w:rsidRDefault="00F81625" w:rsidP="00F81625">
      <w:pPr>
        <w:spacing w:after="0" w:line="240" w:lineRule="auto"/>
      </w:pPr>
      <w:r>
        <w:separator/>
      </w:r>
    </w:p>
  </w:endnote>
  <w:endnote w:type="continuationSeparator" w:id="0">
    <w:p w:rsidR="00F81625" w:rsidRDefault="00F81625" w:rsidP="00F8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625" w:rsidRDefault="00F81625" w:rsidP="00F81625">
      <w:pPr>
        <w:spacing w:after="0" w:line="240" w:lineRule="auto"/>
      </w:pPr>
      <w:r>
        <w:separator/>
      </w:r>
    </w:p>
  </w:footnote>
  <w:footnote w:type="continuationSeparator" w:id="0">
    <w:p w:rsidR="00F81625" w:rsidRDefault="00F81625" w:rsidP="00F8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625" w:rsidRDefault="00F8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AB"/>
    <w:multiLevelType w:val="hybridMultilevel"/>
    <w:tmpl w:val="AE0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37A43"/>
    <w:multiLevelType w:val="hybridMultilevel"/>
    <w:tmpl w:val="57E8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B107C"/>
    <w:multiLevelType w:val="hybridMultilevel"/>
    <w:tmpl w:val="28F8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36C1"/>
    <w:multiLevelType w:val="hybridMultilevel"/>
    <w:tmpl w:val="492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A141C"/>
    <w:multiLevelType w:val="hybridMultilevel"/>
    <w:tmpl w:val="2A60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1180"/>
    <w:multiLevelType w:val="hybridMultilevel"/>
    <w:tmpl w:val="C4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41C45"/>
    <w:multiLevelType w:val="multilevel"/>
    <w:tmpl w:val="F842B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1A179D"/>
    <w:multiLevelType w:val="hybridMultilevel"/>
    <w:tmpl w:val="DBC6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F58B7"/>
    <w:multiLevelType w:val="hybridMultilevel"/>
    <w:tmpl w:val="9F9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822A9"/>
    <w:multiLevelType w:val="hybridMultilevel"/>
    <w:tmpl w:val="601A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07821">
    <w:abstractNumId w:val="6"/>
  </w:num>
  <w:num w:numId="2" w16cid:durableId="372850967">
    <w:abstractNumId w:val="3"/>
  </w:num>
  <w:num w:numId="3" w16cid:durableId="1320311129">
    <w:abstractNumId w:val="7"/>
  </w:num>
  <w:num w:numId="4" w16cid:durableId="1015964155">
    <w:abstractNumId w:val="5"/>
  </w:num>
  <w:num w:numId="5" w16cid:durableId="1461800709">
    <w:abstractNumId w:val="0"/>
  </w:num>
  <w:num w:numId="6" w16cid:durableId="1881824042">
    <w:abstractNumId w:val="1"/>
  </w:num>
  <w:num w:numId="7" w16cid:durableId="1024788206">
    <w:abstractNumId w:val="9"/>
  </w:num>
  <w:num w:numId="8" w16cid:durableId="1208490252">
    <w:abstractNumId w:val="2"/>
  </w:num>
  <w:num w:numId="9" w16cid:durableId="1934360823">
    <w:abstractNumId w:val="4"/>
  </w:num>
  <w:num w:numId="10" w16cid:durableId="1992827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327"/>
    <w:rsid w:val="00015792"/>
    <w:rsid w:val="0003705F"/>
    <w:rsid w:val="00042B02"/>
    <w:rsid w:val="00042CC1"/>
    <w:rsid w:val="000755B6"/>
    <w:rsid w:val="000C47D9"/>
    <w:rsid w:val="001221E3"/>
    <w:rsid w:val="00176B96"/>
    <w:rsid w:val="001A5327"/>
    <w:rsid w:val="0023291B"/>
    <w:rsid w:val="00245935"/>
    <w:rsid w:val="0027650C"/>
    <w:rsid w:val="002B5AAA"/>
    <w:rsid w:val="002F59F7"/>
    <w:rsid w:val="00303A69"/>
    <w:rsid w:val="00315670"/>
    <w:rsid w:val="003178C3"/>
    <w:rsid w:val="003279D7"/>
    <w:rsid w:val="00357159"/>
    <w:rsid w:val="00373843"/>
    <w:rsid w:val="00375F1C"/>
    <w:rsid w:val="00395B08"/>
    <w:rsid w:val="003C13B7"/>
    <w:rsid w:val="003E3235"/>
    <w:rsid w:val="003E7386"/>
    <w:rsid w:val="003F5743"/>
    <w:rsid w:val="004266BD"/>
    <w:rsid w:val="0044552A"/>
    <w:rsid w:val="00462237"/>
    <w:rsid w:val="004A2C38"/>
    <w:rsid w:val="004C2010"/>
    <w:rsid w:val="004F39B2"/>
    <w:rsid w:val="005211CA"/>
    <w:rsid w:val="00562D9E"/>
    <w:rsid w:val="005D3C77"/>
    <w:rsid w:val="005F09BA"/>
    <w:rsid w:val="00605359"/>
    <w:rsid w:val="00626E01"/>
    <w:rsid w:val="00636927"/>
    <w:rsid w:val="00646E65"/>
    <w:rsid w:val="006518DA"/>
    <w:rsid w:val="00657CE6"/>
    <w:rsid w:val="006765B7"/>
    <w:rsid w:val="006974D5"/>
    <w:rsid w:val="006F1810"/>
    <w:rsid w:val="006F535B"/>
    <w:rsid w:val="00792677"/>
    <w:rsid w:val="007A4C47"/>
    <w:rsid w:val="007B7EB6"/>
    <w:rsid w:val="007D1273"/>
    <w:rsid w:val="007D69C3"/>
    <w:rsid w:val="007D70CC"/>
    <w:rsid w:val="007D77C7"/>
    <w:rsid w:val="0080501B"/>
    <w:rsid w:val="00814A3C"/>
    <w:rsid w:val="00822139"/>
    <w:rsid w:val="00827E3B"/>
    <w:rsid w:val="008301D2"/>
    <w:rsid w:val="00833064"/>
    <w:rsid w:val="0084264C"/>
    <w:rsid w:val="0084580F"/>
    <w:rsid w:val="0087792F"/>
    <w:rsid w:val="008F534C"/>
    <w:rsid w:val="009554F4"/>
    <w:rsid w:val="00992E26"/>
    <w:rsid w:val="00A30BB7"/>
    <w:rsid w:val="00A532DB"/>
    <w:rsid w:val="00AA3DCA"/>
    <w:rsid w:val="00AB7659"/>
    <w:rsid w:val="00AC3EF2"/>
    <w:rsid w:val="00AD39AC"/>
    <w:rsid w:val="00AF436D"/>
    <w:rsid w:val="00B24B56"/>
    <w:rsid w:val="00B30B7E"/>
    <w:rsid w:val="00B6393A"/>
    <w:rsid w:val="00B856EE"/>
    <w:rsid w:val="00C36C4C"/>
    <w:rsid w:val="00C37E40"/>
    <w:rsid w:val="00C438E4"/>
    <w:rsid w:val="00CB730C"/>
    <w:rsid w:val="00CC0D92"/>
    <w:rsid w:val="00CC21DE"/>
    <w:rsid w:val="00CC7B91"/>
    <w:rsid w:val="00D22949"/>
    <w:rsid w:val="00DB5C7C"/>
    <w:rsid w:val="00DE2595"/>
    <w:rsid w:val="00E1159A"/>
    <w:rsid w:val="00E213B3"/>
    <w:rsid w:val="00E60403"/>
    <w:rsid w:val="00EA3DF4"/>
    <w:rsid w:val="00EC6A0F"/>
    <w:rsid w:val="00EE164C"/>
    <w:rsid w:val="00F20757"/>
    <w:rsid w:val="00F524CD"/>
    <w:rsid w:val="00F72E12"/>
    <w:rsid w:val="00F81625"/>
    <w:rsid w:val="00FA0AB5"/>
    <w:rsid w:val="00FA19DE"/>
    <w:rsid w:val="00FA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F38D04"/>
  <w15:chartTrackingRefBased/>
  <w15:docId w15:val="{DDA7D9CF-DFEF-4EA8-B608-892FBCD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2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327"/>
    <w:pPr>
      <w:ind w:left="720"/>
      <w:contextualSpacing/>
    </w:pPr>
  </w:style>
  <w:style w:type="paragraph" w:styleId="NoSpacing">
    <w:name w:val="No Spacing"/>
    <w:uiPriority w:val="1"/>
    <w:qFormat/>
    <w:rsid w:val="001221E3"/>
    <w:pPr>
      <w:spacing w:after="0" w:line="240" w:lineRule="auto"/>
    </w:pPr>
    <w:rPr>
      <w:rFonts w:ascii="Calibri" w:eastAsia="Calibri" w:hAnsi="Calibri" w:cs="Calibri"/>
    </w:rPr>
  </w:style>
  <w:style w:type="paragraph" w:styleId="Header">
    <w:name w:val="header"/>
    <w:basedOn w:val="Normal"/>
    <w:link w:val="HeaderChar"/>
    <w:uiPriority w:val="99"/>
    <w:unhideWhenUsed/>
    <w:rsid w:val="00F81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25"/>
    <w:rPr>
      <w:rFonts w:ascii="Calibri" w:eastAsia="Calibri" w:hAnsi="Calibri" w:cs="Calibri"/>
    </w:rPr>
  </w:style>
  <w:style w:type="paragraph" w:styleId="Footer">
    <w:name w:val="footer"/>
    <w:basedOn w:val="Normal"/>
    <w:link w:val="FooterChar"/>
    <w:uiPriority w:val="99"/>
    <w:unhideWhenUsed/>
    <w:rsid w:val="00F81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27E37-6529-4227-9405-E6C2DA3F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Mitchell</dc:creator>
  <cp:keywords/>
  <dc:description/>
  <cp:lastModifiedBy>Terri Mitchell</cp:lastModifiedBy>
  <cp:revision>4</cp:revision>
  <cp:lastPrinted>2023-04-12T17:27:00Z</cp:lastPrinted>
  <dcterms:created xsi:type="dcterms:W3CDTF">2023-04-12T17:22:00Z</dcterms:created>
  <dcterms:modified xsi:type="dcterms:W3CDTF">2023-05-24T17:23:00Z</dcterms:modified>
</cp:coreProperties>
</file>