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BEB" w:rsidRPr="00E357C5" w:rsidRDefault="00E20D5E" w:rsidP="00E20D5E">
      <w:pPr>
        <w:rPr>
          <w:rFonts w:ascii="Times New Roman" w:hAnsi="Times New Roman" w:cs="Times New Roman"/>
          <w:b/>
          <w:sz w:val="28"/>
          <w:szCs w:val="28"/>
        </w:rPr>
      </w:pPr>
      <w:r w:rsidRPr="00E357C5">
        <w:rPr>
          <w:rFonts w:ascii="Times New Roman" w:hAnsi="Times New Roman" w:cs="Times New Roman"/>
          <w:b/>
          <w:sz w:val="28"/>
          <w:szCs w:val="28"/>
        </w:rPr>
        <w:t>ONE-DAY LIQUOR LICENSE</w:t>
      </w:r>
    </w:p>
    <w:p w:rsidR="00E20D5E" w:rsidRPr="00E357C5" w:rsidRDefault="00E20D5E" w:rsidP="00E20D5E">
      <w:pPr>
        <w:rPr>
          <w:rFonts w:ascii="Times New Roman" w:hAnsi="Times New Roman" w:cs="Times New Roman"/>
        </w:rPr>
      </w:pPr>
      <w:r w:rsidRPr="00E357C5">
        <w:rPr>
          <w:rFonts w:ascii="Times New Roman" w:hAnsi="Times New Roman" w:cs="Times New Roman"/>
        </w:rPr>
        <w:t>A one day liquor license is a temporary license issued for the service of alcohol or beer and wine.  Only non-profit organizations are eligible to apply for a One-Day All Alcohol License.  The License Commission (members of the Select</w:t>
      </w:r>
      <w:r w:rsidR="006B1466" w:rsidRPr="00E357C5">
        <w:rPr>
          <w:rFonts w:ascii="Times New Roman" w:hAnsi="Times New Roman" w:cs="Times New Roman"/>
        </w:rPr>
        <w:t xml:space="preserve"> B</w:t>
      </w:r>
      <w:r w:rsidRPr="00E357C5">
        <w:rPr>
          <w:rFonts w:ascii="Times New Roman" w:hAnsi="Times New Roman" w:cs="Times New Roman"/>
        </w:rPr>
        <w:t>oard) typically have requirements for issuance of a one day liquor license:</w:t>
      </w:r>
    </w:p>
    <w:p w:rsidR="00E20D5E" w:rsidRPr="0041289F" w:rsidRDefault="00E20D5E" w:rsidP="007D584C">
      <w:pPr>
        <w:pStyle w:val="ListParagraph"/>
        <w:numPr>
          <w:ilvl w:val="0"/>
          <w:numId w:val="1"/>
        </w:numPr>
        <w:rPr>
          <w:rFonts w:ascii="Times New Roman" w:hAnsi="Times New Roman" w:cs="Times New Roman"/>
        </w:rPr>
      </w:pPr>
      <w:r w:rsidRPr="00E357C5">
        <w:rPr>
          <w:rFonts w:ascii="Times New Roman" w:hAnsi="Times New Roman" w:cs="Times New Roman"/>
        </w:rPr>
        <w:t xml:space="preserve">TIPS or </w:t>
      </w:r>
      <w:proofErr w:type="spellStart"/>
      <w:r w:rsidRPr="00E357C5">
        <w:rPr>
          <w:rFonts w:ascii="Times New Roman" w:hAnsi="Times New Roman" w:cs="Times New Roman"/>
        </w:rPr>
        <w:t>ServSafe</w:t>
      </w:r>
      <w:proofErr w:type="spellEnd"/>
      <w:r w:rsidRPr="00E357C5">
        <w:rPr>
          <w:rFonts w:ascii="Times New Roman" w:hAnsi="Times New Roman" w:cs="Times New Roman"/>
        </w:rPr>
        <w:t xml:space="preserve"> trained servers</w:t>
      </w:r>
      <w:r w:rsidR="0041289F">
        <w:rPr>
          <w:rFonts w:ascii="Times New Roman" w:hAnsi="Times New Roman" w:cs="Times New Roman"/>
        </w:rPr>
        <w:t xml:space="preserve"> (</w:t>
      </w:r>
      <w:r w:rsidR="007D584C">
        <w:rPr>
          <w:rFonts w:ascii="Times New Roman" w:hAnsi="Times New Roman" w:cs="Times New Roman"/>
          <w:i/>
        </w:rPr>
        <w:t>For TIPS certification follow this link</w:t>
      </w:r>
      <w:r w:rsidR="0041289F">
        <w:rPr>
          <w:rFonts w:ascii="Times New Roman" w:hAnsi="Times New Roman" w:cs="Times New Roman"/>
          <w:i/>
        </w:rPr>
        <w:t>:</w:t>
      </w:r>
      <w:r w:rsidR="007D584C">
        <w:rPr>
          <w:rFonts w:ascii="Times New Roman" w:hAnsi="Times New Roman" w:cs="Times New Roman"/>
          <w:i/>
        </w:rPr>
        <w:t xml:space="preserve"> </w:t>
      </w:r>
      <w:hyperlink r:id="rId6" w:history="1">
        <w:r w:rsidR="0041289F" w:rsidRPr="009F7C76">
          <w:rPr>
            <w:rStyle w:val="Hyperlink"/>
            <w:rFonts w:ascii="Times New Roman" w:hAnsi="Times New Roman" w:cs="Times New Roman"/>
          </w:rPr>
          <w:t>https://www.tipsalcohol.com/massachusetts-tips-training.html</w:t>
        </w:r>
      </w:hyperlink>
      <w:r w:rsidR="0041289F">
        <w:rPr>
          <w:rFonts w:ascii="Times New Roman" w:hAnsi="Times New Roman" w:cs="Times New Roman"/>
        </w:rPr>
        <w:t xml:space="preserve"> )</w:t>
      </w:r>
    </w:p>
    <w:p w:rsidR="00E20D5E" w:rsidRPr="00E357C5" w:rsidRDefault="00E20D5E" w:rsidP="00E20D5E">
      <w:pPr>
        <w:pStyle w:val="ListParagraph"/>
        <w:numPr>
          <w:ilvl w:val="0"/>
          <w:numId w:val="1"/>
        </w:numPr>
        <w:rPr>
          <w:rFonts w:ascii="Times New Roman" w:hAnsi="Times New Roman" w:cs="Times New Roman"/>
        </w:rPr>
      </w:pPr>
      <w:r w:rsidRPr="00E357C5">
        <w:rPr>
          <w:rFonts w:ascii="Times New Roman" w:hAnsi="Times New Roman" w:cs="Times New Roman"/>
        </w:rPr>
        <w:t>Liquor liability insurance for the event with a per occurrence amount of no less than $250,000</w:t>
      </w:r>
    </w:p>
    <w:p w:rsidR="006B1466" w:rsidRPr="00E357C5" w:rsidRDefault="00E20D5E" w:rsidP="006B1466">
      <w:pPr>
        <w:pStyle w:val="ListParagraph"/>
        <w:numPr>
          <w:ilvl w:val="0"/>
          <w:numId w:val="1"/>
        </w:numPr>
        <w:rPr>
          <w:rFonts w:ascii="Times New Roman" w:hAnsi="Times New Roman" w:cs="Times New Roman"/>
        </w:rPr>
      </w:pPr>
      <w:r w:rsidRPr="00E357C5">
        <w:rPr>
          <w:rFonts w:ascii="Times New Roman" w:hAnsi="Times New Roman" w:cs="Times New Roman"/>
        </w:rPr>
        <w:t xml:space="preserve">Any alcohol for the event(s) must be purchased with a licensed distributor by the state.  No alcohol can be stored on the premises after the event and any excess alcohol must be returned to the distributor.  A list of ABCC approved distributors can be found here:  </w:t>
      </w:r>
      <w:hyperlink r:id="rId7" w:history="1">
        <w:r w:rsidR="006B1466" w:rsidRPr="00E357C5">
          <w:rPr>
            <w:rStyle w:val="Hyperlink"/>
            <w:rFonts w:ascii="Times New Roman" w:hAnsi="Times New Roman" w:cs="Times New Roman"/>
          </w:rPr>
          <w:t>https://www.mass.gov/doc/authorized-sources-of-alcohol-for-1-day-licenses/download</w:t>
        </w:r>
      </w:hyperlink>
      <w:r w:rsidR="006B1466" w:rsidRPr="00E357C5">
        <w:rPr>
          <w:rFonts w:ascii="Times New Roman" w:hAnsi="Times New Roman" w:cs="Times New Roman"/>
        </w:rPr>
        <w:t xml:space="preserve"> </w:t>
      </w:r>
    </w:p>
    <w:p w:rsidR="006B1466" w:rsidRPr="00E357C5" w:rsidRDefault="006B1466" w:rsidP="006B1466">
      <w:pPr>
        <w:pStyle w:val="ListParagraph"/>
        <w:ind w:hanging="720"/>
        <w:rPr>
          <w:rFonts w:ascii="Times New Roman" w:hAnsi="Times New Roman" w:cs="Times New Roman"/>
        </w:rPr>
      </w:pPr>
    </w:p>
    <w:p w:rsidR="006B1466" w:rsidRPr="00E357C5" w:rsidRDefault="006B1466" w:rsidP="006B1466">
      <w:pPr>
        <w:pStyle w:val="ListParagraph"/>
        <w:ind w:left="0"/>
        <w:rPr>
          <w:rFonts w:ascii="Times New Roman" w:hAnsi="Times New Roman" w:cs="Times New Roman"/>
        </w:rPr>
      </w:pPr>
      <w:r w:rsidRPr="00E357C5">
        <w:rPr>
          <w:rFonts w:ascii="Times New Roman" w:hAnsi="Times New Roman" w:cs="Times New Roman"/>
        </w:rPr>
        <w:t>If your event is open to the public, whether you are charging for alcohol samples or not, you need a one day liquor license.</w:t>
      </w:r>
      <w:r w:rsidR="007D584C">
        <w:rPr>
          <w:rFonts w:ascii="Times New Roman" w:hAnsi="Times New Roman" w:cs="Times New Roman"/>
        </w:rPr>
        <w:t xml:space="preserve">  If your event is private and invitation only, you do not need a one day liquor license.</w:t>
      </w:r>
    </w:p>
    <w:p w:rsidR="006B1466" w:rsidRDefault="006B1466" w:rsidP="006B1466">
      <w:pPr>
        <w:pStyle w:val="ListParagraph"/>
        <w:ind w:left="0"/>
        <w:rPr>
          <w:rFonts w:ascii="Times New Roman" w:hAnsi="Times New Roman" w:cs="Times New Roman"/>
          <w:sz w:val="24"/>
          <w:szCs w:val="24"/>
        </w:rPr>
      </w:pPr>
    </w:p>
    <w:p w:rsidR="006B1466" w:rsidRPr="006B1466" w:rsidRDefault="006B1466" w:rsidP="006B1466">
      <w:pPr>
        <w:pStyle w:val="ListParagraph"/>
        <w:ind w:left="0"/>
        <w:rPr>
          <w:rFonts w:ascii="Times New Roman" w:hAnsi="Times New Roman" w:cs="Times New Roman"/>
          <w:b/>
          <w:sz w:val="28"/>
          <w:szCs w:val="28"/>
        </w:rPr>
      </w:pPr>
      <w:r w:rsidRPr="006B1466">
        <w:rPr>
          <w:rFonts w:ascii="Times New Roman" w:hAnsi="Times New Roman" w:cs="Times New Roman"/>
          <w:b/>
          <w:sz w:val="28"/>
          <w:szCs w:val="28"/>
        </w:rPr>
        <w:t>The License Commission cannot grant One Day Liquor Licenses to:</w:t>
      </w:r>
    </w:p>
    <w:p w:rsidR="006B1466" w:rsidRPr="00E357C5" w:rsidRDefault="006B1466" w:rsidP="006B1466">
      <w:pPr>
        <w:pStyle w:val="ListParagraph"/>
        <w:numPr>
          <w:ilvl w:val="0"/>
          <w:numId w:val="3"/>
        </w:numPr>
        <w:rPr>
          <w:rFonts w:ascii="Times New Roman" w:hAnsi="Times New Roman" w:cs="Times New Roman"/>
        </w:rPr>
      </w:pPr>
      <w:r w:rsidRPr="00E357C5">
        <w:rPr>
          <w:rFonts w:ascii="Times New Roman" w:hAnsi="Times New Roman" w:cs="Times New Roman"/>
        </w:rPr>
        <w:t>Any person for more than a total of 30 days per calendar year</w:t>
      </w:r>
    </w:p>
    <w:p w:rsidR="006B1466" w:rsidRPr="00E357C5" w:rsidRDefault="006B1466" w:rsidP="006B1466">
      <w:pPr>
        <w:pStyle w:val="ListParagraph"/>
        <w:numPr>
          <w:ilvl w:val="0"/>
          <w:numId w:val="3"/>
        </w:numPr>
        <w:rPr>
          <w:rFonts w:ascii="Times New Roman" w:hAnsi="Times New Roman" w:cs="Times New Roman"/>
        </w:rPr>
      </w:pPr>
      <w:r w:rsidRPr="00E357C5">
        <w:rPr>
          <w:rFonts w:ascii="Times New Roman" w:hAnsi="Times New Roman" w:cs="Times New Roman"/>
        </w:rPr>
        <w:t>To any person that has an on premises license application pending</w:t>
      </w:r>
    </w:p>
    <w:p w:rsidR="006B1466" w:rsidRPr="00E357C5" w:rsidRDefault="006B1466" w:rsidP="006B1466">
      <w:pPr>
        <w:pStyle w:val="ListParagraph"/>
        <w:numPr>
          <w:ilvl w:val="0"/>
          <w:numId w:val="3"/>
        </w:numPr>
        <w:rPr>
          <w:rFonts w:ascii="Times New Roman" w:hAnsi="Times New Roman" w:cs="Times New Roman"/>
        </w:rPr>
      </w:pPr>
      <w:r w:rsidRPr="00E357C5">
        <w:rPr>
          <w:rFonts w:ascii="Times New Roman" w:hAnsi="Times New Roman" w:cs="Times New Roman"/>
        </w:rPr>
        <w:t xml:space="preserve">Any premises that has an alcoholic beverages license </w:t>
      </w:r>
    </w:p>
    <w:p w:rsidR="006B1466" w:rsidRDefault="006B1466" w:rsidP="006B1466">
      <w:pPr>
        <w:pStyle w:val="ListParagraph"/>
        <w:ind w:hanging="720"/>
        <w:rPr>
          <w:rFonts w:ascii="Times New Roman" w:hAnsi="Times New Roman" w:cs="Times New Roman"/>
          <w:sz w:val="24"/>
          <w:szCs w:val="24"/>
        </w:rPr>
      </w:pPr>
    </w:p>
    <w:p w:rsidR="006B1466" w:rsidRDefault="006B1466" w:rsidP="006B1466">
      <w:pPr>
        <w:pStyle w:val="ListParagraph"/>
        <w:ind w:hanging="720"/>
        <w:rPr>
          <w:rFonts w:ascii="Times New Roman" w:hAnsi="Times New Roman" w:cs="Times New Roman"/>
          <w:b/>
          <w:sz w:val="28"/>
          <w:szCs w:val="28"/>
        </w:rPr>
      </w:pPr>
      <w:r w:rsidRPr="006B1466">
        <w:rPr>
          <w:rFonts w:ascii="Times New Roman" w:hAnsi="Times New Roman" w:cs="Times New Roman"/>
          <w:b/>
          <w:sz w:val="28"/>
          <w:szCs w:val="28"/>
        </w:rPr>
        <w:t>Restrictions</w:t>
      </w:r>
    </w:p>
    <w:p w:rsidR="006B1466" w:rsidRPr="00E357C5" w:rsidRDefault="006B1466" w:rsidP="006B1466">
      <w:pPr>
        <w:pStyle w:val="ListParagraph"/>
        <w:ind w:left="0"/>
        <w:rPr>
          <w:rFonts w:ascii="Times New Roman" w:hAnsi="Times New Roman" w:cs="Times New Roman"/>
        </w:rPr>
      </w:pPr>
      <w:r w:rsidRPr="00E357C5">
        <w:rPr>
          <w:rFonts w:ascii="Times New Roman" w:hAnsi="Times New Roman" w:cs="Times New Roman"/>
        </w:rPr>
        <w:t>The License Commission has the authority to place restrictions on the license to ensure control of the alcohol/beer and wine being served and public safety.</w:t>
      </w:r>
    </w:p>
    <w:p w:rsidR="006B1466" w:rsidRPr="00E357C5" w:rsidRDefault="006B1466" w:rsidP="006B1466">
      <w:pPr>
        <w:pStyle w:val="ListParagraph"/>
        <w:ind w:left="0"/>
        <w:rPr>
          <w:rFonts w:ascii="Times New Roman" w:hAnsi="Times New Roman" w:cs="Times New Roman"/>
        </w:rPr>
      </w:pPr>
    </w:p>
    <w:p w:rsidR="006B1466" w:rsidRDefault="006B1466" w:rsidP="006B1466">
      <w:pPr>
        <w:pStyle w:val="ListParagraph"/>
        <w:ind w:left="0"/>
        <w:rPr>
          <w:rFonts w:ascii="Times New Roman" w:hAnsi="Times New Roman" w:cs="Times New Roman"/>
          <w:b/>
          <w:sz w:val="28"/>
          <w:szCs w:val="28"/>
        </w:rPr>
      </w:pPr>
      <w:r w:rsidRPr="006B1466">
        <w:rPr>
          <w:rFonts w:ascii="Times New Roman" w:hAnsi="Times New Roman" w:cs="Times New Roman"/>
          <w:b/>
          <w:sz w:val="28"/>
          <w:szCs w:val="28"/>
        </w:rPr>
        <w:t>Fees</w:t>
      </w:r>
    </w:p>
    <w:p w:rsidR="006B1466" w:rsidRPr="00E357C5" w:rsidRDefault="006B1466" w:rsidP="006B1466">
      <w:pPr>
        <w:pStyle w:val="ListParagraph"/>
        <w:ind w:left="0"/>
        <w:rPr>
          <w:rFonts w:ascii="Times New Roman" w:hAnsi="Times New Roman" w:cs="Times New Roman"/>
        </w:rPr>
      </w:pPr>
      <w:r w:rsidRPr="00E357C5">
        <w:rPr>
          <w:rFonts w:ascii="Times New Roman" w:hAnsi="Times New Roman" w:cs="Times New Roman"/>
        </w:rPr>
        <w:t>One Day All Alcohol - $130 per day</w:t>
      </w:r>
    </w:p>
    <w:p w:rsidR="006B1466" w:rsidRPr="00E357C5" w:rsidRDefault="006B1466" w:rsidP="006B1466">
      <w:pPr>
        <w:pStyle w:val="ListParagraph"/>
        <w:ind w:left="0"/>
        <w:rPr>
          <w:rFonts w:ascii="Times New Roman" w:hAnsi="Times New Roman" w:cs="Times New Roman"/>
        </w:rPr>
      </w:pPr>
      <w:r w:rsidRPr="00E357C5">
        <w:rPr>
          <w:rFonts w:ascii="Times New Roman" w:hAnsi="Times New Roman" w:cs="Times New Roman"/>
        </w:rPr>
        <w:t>One-Day Wine &amp; Malt - $110 per day</w:t>
      </w:r>
    </w:p>
    <w:p w:rsidR="006B1466" w:rsidRDefault="006B1466" w:rsidP="006B1466">
      <w:pPr>
        <w:pStyle w:val="ListParagraph"/>
        <w:ind w:left="0"/>
        <w:rPr>
          <w:rFonts w:ascii="Times New Roman" w:hAnsi="Times New Roman" w:cs="Times New Roman"/>
          <w:sz w:val="24"/>
          <w:szCs w:val="24"/>
        </w:rPr>
      </w:pPr>
    </w:p>
    <w:p w:rsidR="006B1466" w:rsidRPr="006B1466" w:rsidRDefault="006B1466" w:rsidP="006B1466">
      <w:pPr>
        <w:pStyle w:val="ListParagraph"/>
        <w:ind w:left="0"/>
        <w:rPr>
          <w:rFonts w:ascii="Times New Roman" w:hAnsi="Times New Roman" w:cs="Times New Roman"/>
          <w:b/>
          <w:sz w:val="28"/>
          <w:szCs w:val="28"/>
        </w:rPr>
      </w:pPr>
      <w:r w:rsidRPr="006B1466">
        <w:rPr>
          <w:rFonts w:ascii="Times New Roman" w:hAnsi="Times New Roman" w:cs="Times New Roman"/>
          <w:b/>
          <w:sz w:val="28"/>
          <w:szCs w:val="28"/>
        </w:rPr>
        <w:t>Application</w:t>
      </w:r>
    </w:p>
    <w:p w:rsidR="00E357C5" w:rsidRPr="00E357C5" w:rsidRDefault="006B1466" w:rsidP="00E357C5">
      <w:pPr>
        <w:pStyle w:val="ListParagraph"/>
        <w:ind w:left="0"/>
        <w:rPr>
          <w:rFonts w:ascii="Times New Roman" w:hAnsi="Times New Roman" w:cs="Times New Roman"/>
        </w:rPr>
      </w:pPr>
      <w:r w:rsidRPr="00E357C5">
        <w:rPr>
          <w:rFonts w:ascii="Times New Roman" w:hAnsi="Times New Roman" w:cs="Times New Roman"/>
        </w:rPr>
        <w:t>Please contact the Town Administrator to place your application on an upcoming agenda of the Shelburne Select Board.</w:t>
      </w:r>
      <w:r w:rsidR="00E357C5" w:rsidRPr="00E357C5">
        <w:rPr>
          <w:rFonts w:ascii="Times New Roman" w:hAnsi="Times New Roman" w:cs="Times New Roman"/>
        </w:rPr>
        <w:t xml:space="preserve">  The Town Administrator can be reached at (413) 625-0300 x.1 or</w:t>
      </w:r>
    </w:p>
    <w:p w:rsidR="006B1466" w:rsidRPr="00E357C5" w:rsidRDefault="0054745A" w:rsidP="006B1466">
      <w:pPr>
        <w:pStyle w:val="ListParagraph"/>
        <w:ind w:left="0"/>
        <w:rPr>
          <w:rFonts w:ascii="Times New Roman" w:hAnsi="Times New Roman" w:cs="Times New Roman"/>
        </w:rPr>
      </w:pPr>
      <w:hyperlink r:id="rId8" w:history="1">
        <w:r w:rsidR="00E357C5" w:rsidRPr="00E357C5">
          <w:rPr>
            <w:rStyle w:val="Hyperlink"/>
            <w:rFonts w:ascii="Times New Roman" w:hAnsi="Times New Roman" w:cs="Times New Roman"/>
          </w:rPr>
          <w:t>townadmin@townofshelburnema.gov</w:t>
        </w:r>
      </w:hyperlink>
      <w:r w:rsidR="00E357C5" w:rsidRPr="00E357C5">
        <w:rPr>
          <w:rFonts w:ascii="Times New Roman" w:hAnsi="Times New Roman" w:cs="Times New Roman"/>
        </w:rPr>
        <w:t xml:space="preserve">  </w:t>
      </w:r>
    </w:p>
    <w:p w:rsidR="00E357C5" w:rsidRDefault="00E357C5" w:rsidP="006B1466">
      <w:pPr>
        <w:pStyle w:val="ListParagraph"/>
        <w:ind w:left="0"/>
        <w:rPr>
          <w:rFonts w:ascii="Times New Roman" w:hAnsi="Times New Roman" w:cs="Times New Roman"/>
          <w:sz w:val="24"/>
          <w:szCs w:val="24"/>
        </w:rPr>
      </w:pPr>
    </w:p>
    <w:p w:rsidR="006B1466" w:rsidRPr="00E357C5" w:rsidRDefault="006B1466" w:rsidP="006B1466">
      <w:pPr>
        <w:pStyle w:val="ListParagraph"/>
        <w:ind w:left="0"/>
        <w:rPr>
          <w:rFonts w:ascii="Times New Roman" w:hAnsi="Times New Roman" w:cs="Times New Roman"/>
          <w:b/>
          <w:sz w:val="28"/>
          <w:szCs w:val="28"/>
        </w:rPr>
      </w:pPr>
      <w:r w:rsidRPr="00E357C5">
        <w:rPr>
          <w:rFonts w:ascii="Times New Roman" w:hAnsi="Times New Roman" w:cs="Times New Roman"/>
          <w:b/>
          <w:sz w:val="28"/>
          <w:szCs w:val="28"/>
        </w:rPr>
        <w:t>General Laws</w:t>
      </w:r>
    </w:p>
    <w:p w:rsidR="006B1466" w:rsidRPr="00E357C5" w:rsidRDefault="006B1466" w:rsidP="006B1466">
      <w:pPr>
        <w:pStyle w:val="ListParagraph"/>
        <w:ind w:left="0"/>
        <w:rPr>
          <w:rFonts w:ascii="Times New Roman" w:hAnsi="Times New Roman" w:cs="Times New Roman"/>
        </w:rPr>
      </w:pPr>
      <w:r w:rsidRPr="00E357C5">
        <w:rPr>
          <w:rFonts w:ascii="Times New Roman" w:hAnsi="Times New Roman" w:cs="Times New Roman"/>
        </w:rPr>
        <w:t>Mass General Law Chapter 138 section41: Delivery of alcoholic beverages as prima facie evidence of sale.</w:t>
      </w:r>
    </w:p>
    <w:p w:rsidR="006B1466" w:rsidRPr="00E357C5" w:rsidRDefault="006B1466" w:rsidP="006B1466">
      <w:pPr>
        <w:pStyle w:val="ListParagraph"/>
        <w:ind w:left="0"/>
        <w:rPr>
          <w:rFonts w:ascii="Times New Roman" w:hAnsi="Times New Roman" w:cs="Times New Roman"/>
        </w:rPr>
      </w:pPr>
    </w:p>
    <w:p w:rsidR="006B1466" w:rsidRDefault="006B1466" w:rsidP="006B1466">
      <w:pPr>
        <w:pStyle w:val="ListParagraph"/>
        <w:ind w:left="0"/>
        <w:rPr>
          <w:rFonts w:ascii="Times New Roman" w:hAnsi="Times New Roman" w:cs="Times New Roman"/>
        </w:rPr>
      </w:pPr>
      <w:r w:rsidRPr="00E357C5">
        <w:rPr>
          <w:rFonts w:ascii="Times New Roman" w:hAnsi="Times New Roman" w:cs="Times New Roman"/>
        </w:rPr>
        <w:t xml:space="preserve">Section 41.  The delivery of alcoholic beverages in or from a building, booth, stand or other place, except a </w:t>
      </w:r>
      <w:r w:rsidR="00E357C5" w:rsidRPr="00E357C5">
        <w:rPr>
          <w:rFonts w:ascii="Times New Roman" w:hAnsi="Times New Roman" w:cs="Times New Roman"/>
        </w:rPr>
        <w:t>private</w:t>
      </w:r>
      <w:r w:rsidRPr="00E357C5">
        <w:rPr>
          <w:rFonts w:ascii="Times New Roman" w:hAnsi="Times New Roman" w:cs="Times New Roman"/>
        </w:rPr>
        <w:t xml:space="preserve"> dwelling house, or in</w:t>
      </w:r>
      <w:r w:rsidR="00E357C5" w:rsidRPr="00E357C5">
        <w:rPr>
          <w:rFonts w:ascii="Times New Roman" w:hAnsi="Times New Roman" w:cs="Times New Roman"/>
        </w:rPr>
        <w:t xml:space="preserve"> or from a private dwelling house if any part thereof or its dependencies is used as an inn, eating house or shop of any kind, or other place of common resort, such delivery in either case being to a person not a resident therein, shall be prima facie evidence that such delivery is a sale.</w:t>
      </w:r>
    </w:p>
    <w:p w:rsidR="00724F17" w:rsidRPr="00724F17" w:rsidRDefault="00724F17" w:rsidP="006B1466">
      <w:pPr>
        <w:pStyle w:val="ListParagraph"/>
        <w:ind w:left="0"/>
        <w:rPr>
          <w:rFonts w:ascii="Times New Roman" w:hAnsi="Times New Roman" w:cs="Times New Roman"/>
          <w:sz w:val="28"/>
          <w:szCs w:val="28"/>
        </w:rPr>
      </w:pPr>
    </w:p>
    <w:p w:rsidR="00724F17" w:rsidRPr="00724F17" w:rsidRDefault="00724F17" w:rsidP="006B1466">
      <w:pPr>
        <w:pStyle w:val="ListParagraph"/>
        <w:ind w:left="0"/>
        <w:rPr>
          <w:rFonts w:ascii="Times New Roman" w:hAnsi="Times New Roman" w:cs="Times New Roman"/>
          <w:b/>
          <w:sz w:val="28"/>
          <w:szCs w:val="28"/>
        </w:rPr>
      </w:pPr>
      <w:r w:rsidRPr="00724F17">
        <w:rPr>
          <w:rFonts w:ascii="Times New Roman" w:hAnsi="Times New Roman" w:cs="Times New Roman"/>
          <w:b/>
          <w:sz w:val="28"/>
          <w:szCs w:val="28"/>
        </w:rPr>
        <w:t>Town Bylaws</w:t>
      </w:r>
    </w:p>
    <w:p w:rsidR="00FC6E4D" w:rsidRDefault="00724F17" w:rsidP="006B1466">
      <w:pPr>
        <w:pStyle w:val="ListParagraph"/>
        <w:ind w:left="0"/>
        <w:rPr>
          <w:rFonts w:ascii="Times New Roman" w:hAnsi="Times New Roman" w:cs="Times New Roman"/>
        </w:rPr>
      </w:pPr>
      <w:r>
        <w:rPr>
          <w:rFonts w:ascii="Times New Roman" w:hAnsi="Times New Roman" w:cs="Times New Roman"/>
        </w:rPr>
        <w:t xml:space="preserve">Article 11, Section 11  </w:t>
      </w:r>
    </w:p>
    <w:p w:rsidR="00724F17" w:rsidRPr="00724F17" w:rsidRDefault="00724F17" w:rsidP="00724F17">
      <w:pPr>
        <w:tabs>
          <w:tab w:val="left" w:pos="1800"/>
        </w:tabs>
        <w:spacing w:after="0" w:line="240" w:lineRule="auto"/>
        <w:ind w:left="1800" w:hanging="1800"/>
        <w:rPr>
          <w:rFonts w:ascii="Times New Roman" w:eastAsia="Times New Roman" w:hAnsi="Times New Roman" w:cs="Times New Roman"/>
        </w:rPr>
      </w:pPr>
      <w:r w:rsidRPr="00724F17">
        <w:rPr>
          <w:rFonts w:ascii="Times New Roman" w:eastAsia="Times New Roman" w:hAnsi="Times New Roman" w:cs="Times New Roman"/>
        </w:rPr>
        <w:t>Unless by permit from the Select Board, no person shall, within the Town, possess any opened</w:t>
      </w:r>
    </w:p>
    <w:p w:rsidR="00724F17" w:rsidRPr="00724F17" w:rsidRDefault="00724F17" w:rsidP="00724F17">
      <w:pPr>
        <w:spacing w:after="0" w:line="240" w:lineRule="auto"/>
        <w:rPr>
          <w:rFonts w:ascii="Times New Roman" w:eastAsia="Times New Roman" w:hAnsi="Times New Roman" w:cs="Times New Roman"/>
        </w:rPr>
      </w:pPr>
      <w:r w:rsidRPr="00724F17">
        <w:rPr>
          <w:rFonts w:ascii="Times New Roman" w:eastAsia="Times New Roman" w:hAnsi="Times New Roman" w:cs="Times New Roman"/>
        </w:rPr>
        <w:t>container of an alcoholic beverage (as defined in Chapter 138, Section 1 of the Massachusetts General Laws) or drink or consume any alcoholic beverage from such a container, on any public</w:t>
      </w:r>
      <w:r w:rsidRPr="00724F17">
        <w:rPr>
          <w:rFonts w:ascii="Times New Roman" w:eastAsia="Times New Roman" w:hAnsi="Times New Roman" w:cs="Times New Roman"/>
          <w:sz w:val="24"/>
          <w:szCs w:val="20"/>
        </w:rPr>
        <w:t xml:space="preserve"> </w:t>
      </w:r>
      <w:r w:rsidRPr="00724F17">
        <w:rPr>
          <w:rFonts w:ascii="Times New Roman" w:eastAsia="Times New Roman" w:hAnsi="Times New Roman" w:cs="Times New Roman"/>
        </w:rPr>
        <w:t xml:space="preserve">street, sidewalk, </w:t>
      </w:r>
      <w:r w:rsidRPr="00724F17">
        <w:rPr>
          <w:rFonts w:ascii="Times New Roman" w:eastAsia="Times New Roman" w:hAnsi="Times New Roman" w:cs="Times New Roman"/>
        </w:rPr>
        <w:lastRenderedPageBreak/>
        <w:t>parkway, alley court, public or semipublic parking lot, park common, cemetery, or on any way as defined by Chapter 90, Section 1 of the Massachusetts General Laws, whether that way be town highway, county highway, state highway, or other private way open to the public use, or in or upon any other place where the public has a right of access as invitees or licensees without the owner’s permission or in the area commonly known as the “Potholes.”  This section shall also be construed so as to prohibit the consumption of alcoholic beverages as hereinabove defined by any person standing, sitting, walking, running, or otherwise present within such place as hereinabove defined, or within any vehicle, whether parked or moving, which is within the limits of such places as hereinabove defined.</w:t>
      </w:r>
    </w:p>
    <w:p w:rsidR="00724F17" w:rsidRDefault="00724F17" w:rsidP="006B1466">
      <w:pPr>
        <w:pStyle w:val="ListParagraph"/>
        <w:ind w:left="0"/>
        <w:rPr>
          <w:rFonts w:ascii="Times New Roman" w:hAnsi="Times New Roman" w:cs="Times New Roman"/>
        </w:rPr>
      </w:pPr>
    </w:p>
    <w:p w:rsidR="00FC6E4D" w:rsidRDefault="00FC6E4D" w:rsidP="006B1466">
      <w:pPr>
        <w:pStyle w:val="ListParagraph"/>
        <w:ind w:left="0"/>
        <w:rPr>
          <w:rFonts w:ascii="Times New Roman" w:hAnsi="Times New Roman" w:cs="Times New Roman"/>
        </w:rPr>
      </w:pPr>
    </w:p>
    <w:p w:rsidR="00C57E7D" w:rsidRDefault="00C57E7D" w:rsidP="00C57E7D">
      <w:pPr>
        <w:pStyle w:val="ListParagraph"/>
        <w:spacing w:after="120"/>
        <w:ind w:left="0"/>
        <w:jc w:val="center"/>
        <w:rPr>
          <w:rFonts w:ascii="Times New Roman" w:hAnsi="Times New Roman" w:cs="Times New Roman"/>
          <w:b/>
          <w:sz w:val="28"/>
          <w:szCs w:val="28"/>
        </w:rPr>
      </w:pPr>
    </w:p>
    <w:p w:rsidR="00C57E7D" w:rsidRDefault="00C57E7D" w:rsidP="00C57E7D">
      <w:pPr>
        <w:pStyle w:val="ListParagraph"/>
        <w:spacing w:after="120"/>
        <w:ind w:left="0"/>
        <w:jc w:val="center"/>
        <w:rPr>
          <w:rFonts w:ascii="Times New Roman" w:hAnsi="Times New Roman" w:cs="Times New Roman"/>
          <w:b/>
          <w:sz w:val="28"/>
          <w:szCs w:val="28"/>
        </w:rPr>
      </w:pPr>
    </w:p>
    <w:p w:rsidR="0041289F" w:rsidRDefault="0041289F" w:rsidP="00C57E7D">
      <w:pPr>
        <w:pStyle w:val="ListParagraph"/>
        <w:spacing w:after="120"/>
        <w:ind w:left="0"/>
        <w:jc w:val="center"/>
        <w:rPr>
          <w:rFonts w:ascii="Times New Roman" w:hAnsi="Times New Roman" w:cs="Times New Roman"/>
          <w:b/>
          <w:sz w:val="28"/>
          <w:szCs w:val="28"/>
        </w:rPr>
      </w:pPr>
    </w:p>
    <w:p w:rsidR="00724F17" w:rsidRDefault="00724F17" w:rsidP="00C57E7D">
      <w:pPr>
        <w:pStyle w:val="ListParagraph"/>
        <w:spacing w:after="120"/>
        <w:ind w:left="0"/>
        <w:jc w:val="center"/>
        <w:rPr>
          <w:rFonts w:ascii="Times New Roman" w:hAnsi="Times New Roman" w:cs="Times New Roman"/>
          <w:b/>
          <w:sz w:val="28"/>
          <w:szCs w:val="28"/>
        </w:rPr>
      </w:pPr>
    </w:p>
    <w:p w:rsidR="00724F17" w:rsidRDefault="00724F17" w:rsidP="00C57E7D">
      <w:pPr>
        <w:pStyle w:val="ListParagraph"/>
        <w:spacing w:after="120"/>
        <w:ind w:left="0"/>
        <w:jc w:val="center"/>
        <w:rPr>
          <w:rFonts w:ascii="Times New Roman" w:hAnsi="Times New Roman" w:cs="Times New Roman"/>
          <w:b/>
          <w:sz w:val="28"/>
          <w:szCs w:val="28"/>
        </w:rPr>
      </w:pPr>
    </w:p>
    <w:p w:rsidR="00724F17" w:rsidRDefault="00724F17" w:rsidP="00C57E7D">
      <w:pPr>
        <w:pStyle w:val="ListParagraph"/>
        <w:spacing w:after="120"/>
        <w:ind w:left="0"/>
        <w:jc w:val="center"/>
        <w:rPr>
          <w:rFonts w:ascii="Times New Roman" w:hAnsi="Times New Roman" w:cs="Times New Roman"/>
          <w:b/>
          <w:sz w:val="28"/>
          <w:szCs w:val="28"/>
        </w:rPr>
      </w:pPr>
    </w:p>
    <w:p w:rsidR="00724F17" w:rsidRDefault="00724F17" w:rsidP="00C57E7D">
      <w:pPr>
        <w:pStyle w:val="ListParagraph"/>
        <w:spacing w:after="120"/>
        <w:ind w:left="0"/>
        <w:jc w:val="center"/>
        <w:rPr>
          <w:rFonts w:ascii="Times New Roman" w:hAnsi="Times New Roman" w:cs="Times New Roman"/>
          <w:b/>
          <w:sz w:val="28"/>
          <w:szCs w:val="28"/>
        </w:rPr>
      </w:pPr>
    </w:p>
    <w:p w:rsidR="00724F17" w:rsidRDefault="00724F17" w:rsidP="00C57E7D">
      <w:pPr>
        <w:pStyle w:val="ListParagraph"/>
        <w:spacing w:after="120"/>
        <w:ind w:left="0"/>
        <w:jc w:val="center"/>
        <w:rPr>
          <w:rFonts w:ascii="Times New Roman" w:hAnsi="Times New Roman" w:cs="Times New Roman"/>
          <w:b/>
          <w:sz w:val="28"/>
          <w:szCs w:val="28"/>
        </w:rPr>
      </w:pPr>
    </w:p>
    <w:p w:rsidR="00724F17" w:rsidRDefault="00724F17" w:rsidP="00C57E7D">
      <w:pPr>
        <w:pStyle w:val="ListParagraph"/>
        <w:spacing w:after="120"/>
        <w:ind w:left="0"/>
        <w:jc w:val="center"/>
        <w:rPr>
          <w:rFonts w:ascii="Times New Roman" w:hAnsi="Times New Roman" w:cs="Times New Roman"/>
          <w:b/>
          <w:sz w:val="28"/>
          <w:szCs w:val="28"/>
        </w:rPr>
      </w:pPr>
    </w:p>
    <w:p w:rsidR="00724F17" w:rsidRDefault="00724F17" w:rsidP="00C57E7D">
      <w:pPr>
        <w:pStyle w:val="ListParagraph"/>
        <w:spacing w:after="120"/>
        <w:ind w:left="0"/>
        <w:jc w:val="center"/>
        <w:rPr>
          <w:rFonts w:ascii="Times New Roman" w:hAnsi="Times New Roman" w:cs="Times New Roman"/>
          <w:b/>
          <w:sz w:val="28"/>
          <w:szCs w:val="28"/>
        </w:rPr>
      </w:pPr>
    </w:p>
    <w:p w:rsidR="00724F17" w:rsidRDefault="00724F17" w:rsidP="00C57E7D">
      <w:pPr>
        <w:pStyle w:val="ListParagraph"/>
        <w:spacing w:after="120"/>
        <w:ind w:left="0"/>
        <w:jc w:val="center"/>
        <w:rPr>
          <w:rFonts w:ascii="Times New Roman" w:hAnsi="Times New Roman" w:cs="Times New Roman"/>
          <w:b/>
          <w:sz w:val="28"/>
          <w:szCs w:val="28"/>
        </w:rPr>
      </w:pPr>
    </w:p>
    <w:p w:rsidR="00724F17" w:rsidRDefault="00724F17" w:rsidP="00C57E7D">
      <w:pPr>
        <w:pStyle w:val="ListParagraph"/>
        <w:spacing w:after="120"/>
        <w:ind w:left="0"/>
        <w:jc w:val="center"/>
        <w:rPr>
          <w:rFonts w:ascii="Times New Roman" w:hAnsi="Times New Roman" w:cs="Times New Roman"/>
          <w:b/>
          <w:sz w:val="28"/>
          <w:szCs w:val="28"/>
        </w:rPr>
      </w:pPr>
    </w:p>
    <w:p w:rsidR="00724F17" w:rsidRDefault="00724F17" w:rsidP="00C57E7D">
      <w:pPr>
        <w:pStyle w:val="ListParagraph"/>
        <w:spacing w:after="120"/>
        <w:ind w:left="0"/>
        <w:jc w:val="center"/>
        <w:rPr>
          <w:rFonts w:ascii="Times New Roman" w:hAnsi="Times New Roman" w:cs="Times New Roman"/>
          <w:b/>
          <w:sz w:val="28"/>
          <w:szCs w:val="28"/>
        </w:rPr>
      </w:pPr>
    </w:p>
    <w:p w:rsidR="00724F17" w:rsidRDefault="00724F17" w:rsidP="00C57E7D">
      <w:pPr>
        <w:pStyle w:val="ListParagraph"/>
        <w:spacing w:after="120"/>
        <w:ind w:left="0"/>
        <w:jc w:val="center"/>
        <w:rPr>
          <w:rFonts w:ascii="Times New Roman" w:hAnsi="Times New Roman" w:cs="Times New Roman"/>
          <w:b/>
          <w:sz w:val="28"/>
          <w:szCs w:val="28"/>
        </w:rPr>
      </w:pPr>
    </w:p>
    <w:p w:rsidR="00724F17" w:rsidRDefault="00724F17" w:rsidP="00C57E7D">
      <w:pPr>
        <w:pStyle w:val="ListParagraph"/>
        <w:spacing w:after="120"/>
        <w:ind w:left="0"/>
        <w:jc w:val="center"/>
        <w:rPr>
          <w:rFonts w:ascii="Times New Roman" w:hAnsi="Times New Roman" w:cs="Times New Roman"/>
          <w:b/>
          <w:sz w:val="28"/>
          <w:szCs w:val="28"/>
        </w:rPr>
      </w:pPr>
    </w:p>
    <w:p w:rsidR="00724F17" w:rsidRDefault="00724F17" w:rsidP="00C57E7D">
      <w:pPr>
        <w:pStyle w:val="ListParagraph"/>
        <w:spacing w:after="120"/>
        <w:ind w:left="0"/>
        <w:jc w:val="center"/>
        <w:rPr>
          <w:rFonts w:ascii="Times New Roman" w:hAnsi="Times New Roman" w:cs="Times New Roman"/>
          <w:b/>
          <w:sz w:val="28"/>
          <w:szCs w:val="28"/>
        </w:rPr>
      </w:pPr>
    </w:p>
    <w:p w:rsidR="00724F17" w:rsidRDefault="00724F17" w:rsidP="00C57E7D">
      <w:pPr>
        <w:pStyle w:val="ListParagraph"/>
        <w:spacing w:after="120"/>
        <w:ind w:left="0"/>
        <w:jc w:val="center"/>
        <w:rPr>
          <w:rFonts w:ascii="Times New Roman" w:hAnsi="Times New Roman" w:cs="Times New Roman"/>
          <w:b/>
          <w:sz w:val="28"/>
          <w:szCs w:val="28"/>
        </w:rPr>
      </w:pPr>
    </w:p>
    <w:p w:rsidR="00724F17" w:rsidRDefault="00724F17" w:rsidP="00C57E7D">
      <w:pPr>
        <w:pStyle w:val="ListParagraph"/>
        <w:spacing w:after="120"/>
        <w:ind w:left="0"/>
        <w:jc w:val="center"/>
        <w:rPr>
          <w:rFonts w:ascii="Times New Roman" w:hAnsi="Times New Roman" w:cs="Times New Roman"/>
          <w:b/>
          <w:sz w:val="28"/>
          <w:szCs w:val="28"/>
        </w:rPr>
      </w:pPr>
    </w:p>
    <w:p w:rsidR="00724F17" w:rsidRDefault="00724F17" w:rsidP="00C57E7D">
      <w:pPr>
        <w:pStyle w:val="ListParagraph"/>
        <w:spacing w:after="120"/>
        <w:ind w:left="0"/>
        <w:jc w:val="center"/>
        <w:rPr>
          <w:rFonts w:ascii="Times New Roman" w:hAnsi="Times New Roman" w:cs="Times New Roman"/>
          <w:b/>
          <w:sz w:val="28"/>
          <w:szCs w:val="28"/>
        </w:rPr>
      </w:pPr>
    </w:p>
    <w:p w:rsidR="00724F17" w:rsidRDefault="00724F17" w:rsidP="00C57E7D">
      <w:pPr>
        <w:pStyle w:val="ListParagraph"/>
        <w:spacing w:after="120"/>
        <w:ind w:left="0"/>
        <w:jc w:val="center"/>
        <w:rPr>
          <w:rFonts w:ascii="Times New Roman" w:hAnsi="Times New Roman" w:cs="Times New Roman"/>
          <w:b/>
          <w:sz w:val="28"/>
          <w:szCs w:val="28"/>
        </w:rPr>
      </w:pPr>
    </w:p>
    <w:p w:rsidR="00724F17" w:rsidRDefault="00724F17" w:rsidP="00C57E7D">
      <w:pPr>
        <w:pStyle w:val="ListParagraph"/>
        <w:spacing w:after="120"/>
        <w:ind w:left="0"/>
        <w:jc w:val="center"/>
        <w:rPr>
          <w:rFonts w:ascii="Times New Roman" w:hAnsi="Times New Roman" w:cs="Times New Roman"/>
          <w:b/>
          <w:sz w:val="28"/>
          <w:szCs w:val="28"/>
        </w:rPr>
      </w:pPr>
    </w:p>
    <w:p w:rsidR="00724F17" w:rsidRDefault="00724F17" w:rsidP="00C57E7D">
      <w:pPr>
        <w:pStyle w:val="ListParagraph"/>
        <w:spacing w:after="120"/>
        <w:ind w:left="0"/>
        <w:jc w:val="center"/>
        <w:rPr>
          <w:rFonts w:ascii="Times New Roman" w:hAnsi="Times New Roman" w:cs="Times New Roman"/>
          <w:b/>
          <w:sz w:val="28"/>
          <w:szCs w:val="28"/>
        </w:rPr>
      </w:pPr>
    </w:p>
    <w:p w:rsidR="00724F17" w:rsidRDefault="00724F17" w:rsidP="00C57E7D">
      <w:pPr>
        <w:pStyle w:val="ListParagraph"/>
        <w:spacing w:after="120"/>
        <w:ind w:left="0"/>
        <w:jc w:val="center"/>
        <w:rPr>
          <w:rFonts w:ascii="Times New Roman" w:hAnsi="Times New Roman" w:cs="Times New Roman"/>
          <w:b/>
          <w:sz w:val="28"/>
          <w:szCs w:val="28"/>
        </w:rPr>
      </w:pPr>
    </w:p>
    <w:p w:rsidR="00724F17" w:rsidRDefault="00724F17" w:rsidP="00C57E7D">
      <w:pPr>
        <w:pStyle w:val="ListParagraph"/>
        <w:spacing w:after="120"/>
        <w:ind w:left="0"/>
        <w:jc w:val="center"/>
        <w:rPr>
          <w:rFonts w:ascii="Times New Roman" w:hAnsi="Times New Roman" w:cs="Times New Roman"/>
          <w:b/>
          <w:sz w:val="28"/>
          <w:szCs w:val="28"/>
        </w:rPr>
      </w:pPr>
    </w:p>
    <w:p w:rsidR="00724F17" w:rsidRDefault="00724F17" w:rsidP="00C57E7D">
      <w:pPr>
        <w:pStyle w:val="ListParagraph"/>
        <w:spacing w:after="120"/>
        <w:ind w:left="0"/>
        <w:jc w:val="center"/>
        <w:rPr>
          <w:rFonts w:ascii="Times New Roman" w:hAnsi="Times New Roman" w:cs="Times New Roman"/>
          <w:b/>
          <w:sz w:val="28"/>
          <w:szCs w:val="28"/>
        </w:rPr>
      </w:pPr>
    </w:p>
    <w:p w:rsidR="00724F17" w:rsidRDefault="00724F17" w:rsidP="00C57E7D">
      <w:pPr>
        <w:pStyle w:val="ListParagraph"/>
        <w:spacing w:after="120"/>
        <w:ind w:left="0"/>
        <w:jc w:val="center"/>
        <w:rPr>
          <w:rFonts w:ascii="Times New Roman" w:hAnsi="Times New Roman" w:cs="Times New Roman"/>
          <w:b/>
          <w:sz w:val="28"/>
          <w:szCs w:val="28"/>
        </w:rPr>
      </w:pPr>
    </w:p>
    <w:p w:rsidR="00724F17" w:rsidRDefault="00724F17" w:rsidP="00C57E7D">
      <w:pPr>
        <w:pStyle w:val="ListParagraph"/>
        <w:spacing w:after="120"/>
        <w:ind w:left="0"/>
        <w:jc w:val="center"/>
        <w:rPr>
          <w:rFonts w:ascii="Times New Roman" w:hAnsi="Times New Roman" w:cs="Times New Roman"/>
          <w:b/>
          <w:sz w:val="28"/>
          <w:szCs w:val="28"/>
        </w:rPr>
      </w:pPr>
    </w:p>
    <w:p w:rsidR="00724F17" w:rsidRDefault="00724F17" w:rsidP="00C57E7D">
      <w:pPr>
        <w:pStyle w:val="ListParagraph"/>
        <w:spacing w:after="120"/>
        <w:ind w:left="0"/>
        <w:jc w:val="center"/>
        <w:rPr>
          <w:rFonts w:ascii="Times New Roman" w:hAnsi="Times New Roman" w:cs="Times New Roman"/>
          <w:b/>
          <w:sz w:val="28"/>
          <w:szCs w:val="28"/>
        </w:rPr>
      </w:pPr>
    </w:p>
    <w:p w:rsidR="00724F17" w:rsidRDefault="00724F17" w:rsidP="00C57E7D">
      <w:pPr>
        <w:pStyle w:val="ListParagraph"/>
        <w:spacing w:after="120"/>
        <w:ind w:left="0"/>
        <w:jc w:val="center"/>
        <w:rPr>
          <w:rFonts w:ascii="Times New Roman" w:hAnsi="Times New Roman" w:cs="Times New Roman"/>
          <w:b/>
          <w:sz w:val="28"/>
          <w:szCs w:val="28"/>
        </w:rPr>
      </w:pPr>
    </w:p>
    <w:p w:rsidR="00724F17" w:rsidRDefault="00724F17" w:rsidP="00C57E7D">
      <w:pPr>
        <w:pStyle w:val="ListParagraph"/>
        <w:spacing w:after="120"/>
        <w:ind w:left="0"/>
        <w:jc w:val="center"/>
        <w:rPr>
          <w:rFonts w:ascii="Times New Roman" w:hAnsi="Times New Roman" w:cs="Times New Roman"/>
          <w:b/>
          <w:sz w:val="28"/>
          <w:szCs w:val="28"/>
        </w:rPr>
      </w:pPr>
    </w:p>
    <w:p w:rsidR="00724F17" w:rsidRDefault="00724F17" w:rsidP="00C57E7D">
      <w:pPr>
        <w:pStyle w:val="ListParagraph"/>
        <w:spacing w:after="120"/>
        <w:ind w:left="0"/>
        <w:jc w:val="center"/>
        <w:rPr>
          <w:rFonts w:ascii="Times New Roman" w:hAnsi="Times New Roman" w:cs="Times New Roman"/>
          <w:b/>
          <w:sz w:val="28"/>
          <w:szCs w:val="28"/>
        </w:rPr>
      </w:pPr>
    </w:p>
    <w:p w:rsidR="00724F17" w:rsidRDefault="00724F17" w:rsidP="00C57E7D">
      <w:pPr>
        <w:pStyle w:val="ListParagraph"/>
        <w:spacing w:after="120"/>
        <w:ind w:left="0"/>
        <w:jc w:val="center"/>
        <w:rPr>
          <w:rFonts w:ascii="Times New Roman" w:hAnsi="Times New Roman" w:cs="Times New Roman"/>
          <w:b/>
          <w:sz w:val="28"/>
          <w:szCs w:val="28"/>
        </w:rPr>
      </w:pPr>
    </w:p>
    <w:p w:rsidR="00724F17" w:rsidRDefault="00724F17" w:rsidP="00C57E7D">
      <w:pPr>
        <w:pStyle w:val="ListParagraph"/>
        <w:spacing w:after="120"/>
        <w:ind w:left="0"/>
        <w:jc w:val="center"/>
        <w:rPr>
          <w:rFonts w:ascii="Times New Roman" w:hAnsi="Times New Roman" w:cs="Times New Roman"/>
          <w:b/>
          <w:sz w:val="28"/>
          <w:szCs w:val="28"/>
        </w:rPr>
      </w:pPr>
    </w:p>
    <w:p w:rsidR="00724F17" w:rsidRDefault="00724F17" w:rsidP="00C57E7D">
      <w:pPr>
        <w:pStyle w:val="ListParagraph"/>
        <w:spacing w:after="120"/>
        <w:ind w:left="0"/>
        <w:jc w:val="center"/>
        <w:rPr>
          <w:rFonts w:ascii="Times New Roman" w:hAnsi="Times New Roman" w:cs="Times New Roman"/>
          <w:b/>
          <w:sz w:val="28"/>
          <w:szCs w:val="28"/>
        </w:rPr>
      </w:pPr>
    </w:p>
    <w:p w:rsidR="00FC6E4D" w:rsidRPr="00FC6E4D" w:rsidRDefault="00FC6E4D" w:rsidP="00C57E7D">
      <w:pPr>
        <w:pStyle w:val="ListParagraph"/>
        <w:spacing w:after="120"/>
        <w:ind w:left="0"/>
        <w:jc w:val="center"/>
        <w:rPr>
          <w:rFonts w:ascii="Times New Roman" w:hAnsi="Times New Roman" w:cs="Times New Roman"/>
          <w:b/>
          <w:sz w:val="28"/>
          <w:szCs w:val="28"/>
        </w:rPr>
      </w:pPr>
      <w:r w:rsidRPr="00FC6E4D">
        <w:rPr>
          <w:rFonts w:ascii="Times New Roman" w:hAnsi="Times New Roman" w:cs="Times New Roman"/>
          <w:b/>
          <w:sz w:val="28"/>
          <w:szCs w:val="28"/>
        </w:rPr>
        <w:lastRenderedPageBreak/>
        <w:t>TOWN OF SHELBURNE</w:t>
      </w:r>
    </w:p>
    <w:p w:rsidR="00FC6E4D" w:rsidRPr="00FC6E4D" w:rsidRDefault="00FC6E4D" w:rsidP="00C57E7D">
      <w:pPr>
        <w:pStyle w:val="ListParagraph"/>
        <w:spacing w:after="120"/>
        <w:ind w:left="0"/>
        <w:jc w:val="center"/>
        <w:rPr>
          <w:rFonts w:ascii="Times New Roman" w:hAnsi="Times New Roman" w:cs="Times New Roman"/>
          <w:b/>
          <w:sz w:val="28"/>
          <w:szCs w:val="28"/>
        </w:rPr>
      </w:pPr>
      <w:r w:rsidRPr="00FC6E4D">
        <w:rPr>
          <w:rFonts w:ascii="Times New Roman" w:hAnsi="Times New Roman" w:cs="Times New Roman"/>
          <w:b/>
          <w:sz w:val="28"/>
          <w:szCs w:val="28"/>
        </w:rPr>
        <w:t>ONE DAY LIQUOR LICENSE APPLICATION</w:t>
      </w:r>
    </w:p>
    <w:p w:rsidR="00FC6E4D" w:rsidRDefault="00FC6E4D" w:rsidP="00C57E7D">
      <w:pPr>
        <w:pStyle w:val="ListParagraph"/>
        <w:spacing w:after="120"/>
        <w:ind w:left="0"/>
        <w:jc w:val="center"/>
        <w:rPr>
          <w:rFonts w:ascii="Times New Roman" w:hAnsi="Times New Roman" w:cs="Times New Roman"/>
          <w:sz w:val="24"/>
          <w:szCs w:val="24"/>
        </w:rPr>
      </w:pPr>
      <w:r w:rsidRPr="00FC6E4D">
        <w:rPr>
          <w:rFonts w:ascii="Times New Roman" w:hAnsi="Times New Roman" w:cs="Times New Roman"/>
          <w:sz w:val="24"/>
          <w:szCs w:val="24"/>
        </w:rPr>
        <w:t>Massachusetts General Laws Chapter 138 s.14</w:t>
      </w:r>
    </w:p>
    <w:p w:rsidR="00FC6E4D" w:rsidRDefault="00FC6E4D" w:rsidP="00C57E7D">
      <w:pPr>
        <w:pStyle w:val="ListParagraph"/>
        <w:spacing w:after="120"/>
        <w:ind w:left="0"/>
        <w:jc w:val="center"/>
        <w:rPr>
          <w:rFonts w:ascii="Times New Roman" w:hAnsi="Times New Roman" w:cs="Times New Roman"/>
          <w:sz w:val="24"/>
          <w:szCs w:val="24"/>
        </w:rPr>
      </w:pPr>
    </w:p>
    <w:p w:rsidR="00FC6E4D" w:rsidRDefault="00FC6E4D" w:rsidP="00C57E7D">
      <w:pPr>
        <w:pStyle w:val="ListParagraph"/>
        <w:spacing w:after="120"/>
        <w:ind w:left="0"/>
        <w:rPr>
          <w:rFonts w:ascii="Times New Roman" w:hAnsi="Times New Roman" w:cs="Times New Roman"/>
        </w:rPr>
      </w:pPr>
      <w:r w:rsidRPr="00FC6E4D">
        <w:rPr>
          <w:rFonts w:ascii="Times New Roman" w:hAnsi="Times New Roman" w:cs="Times New Roman"/>
        </w:rPr>
        <w:t>Please check the type of license for which you are applying:</w:t>
      </w:r>
    </w:p>
    <w:p w:rsidR="00FC6E4D" w:rsidRDefault="00FC6E4D" w:rsidP="00C57E7D">
      <w:pPr>
        <w:pStyle w:val="ListParagraph"/>
        <w:spacing w:after="120"/>
        <w:ind w:left="0"/>
        <w:rPr>
          <w:rFonts w:ascii="Times New Roman" w:hAnsi="Times New Roman" w:cs="Times New Roman"/>
        </w:rPr>
      </w:pPr>
    </w:p>
    <w:p w:rsidR="00FC6E4D" w:rsidRDefault="008513AF" w:rsidP="00C57E7D">
      <w:pPr>
        <w:pStyle w:val="ListParagraph"/>
        <w:spacing w:after="120"/>
        <w:ind w:left="0"/>
        <w:rPr>
          <w:rFonts w:ascii="Times New Roman" w:hAnsi="Times New Roman" w:cs="Times New Roman"/>
        </w:rPr>
      </w:pPr>
      <w:r>
        <w:rPr>
          <w:rFonts w:ascii="Times New Roman" w:hAnsi="Times New Roman" w:cs="Times New Roman"/>
        </w:rPr>
        <w:t>____</w:t>
      </w:r>
      <w:r>
        <w:rPr>
          <w:rFonts w:ascii="Times New Roman" w:hAnsi="Times New Roman" w:cs="Times New Roman"/>
        </w:rPr>
        <w:tab/>
      </w:r>
      <w:r w:rsidR="00FC6E4D">
        <w:rPr>
          <w:rFonts w:ascii="Times New Roman" w:hAnsi="Times New Roman" w:cs="Times New Roman"/>
        </w:rPr>
        <w:t>One Day Liquor All Alcoholic (Available to Non-Profit Organizations Only)</w:t>
      </w:r>
    </w:p>
    <w:p w:rsidR="00C57E7D" w:rsidRDefault="00C57E7D" w:rsidP="00C57E7D">
      <w:pPr>
        <w:pStyle w:val="ListParagraph"/>
        <w:spacing w:after="120"/>
        <w:ind w:left="0"/>
        <w:rPr>
          <w:rFonts w:ascii="Times New Roman" w:hAnsi="Times New Roman" w:cs="Times New Roman"/>
        </w:rPr>
      </w:pPr>
    </w:p>
    <w:p w:rsidR="00FC6E4D" w:rsidRDefault="008513AF" w:rsidP="00C57E7D">
      <w:pPr>
        <w:pStyle w:val="ListParagraph"/>
        <w:spacing w:after="120"/>
        <w:ind w:left="0"/>
        <w:rPr>
          <w:rFonts w:ascii="Times New Roman" w:hAnsi="Times New Roman" w:cs="Times New Roman"/>
        </w:rPr>
      </w:pPr>
      <w:r>
        <w:rPr>
          <w:rFonts w:ascii="Times New Roman" w:hAnsi="Times New Roman" w:cs="Times New Roman"/>
        </w:rPr>
        <w:t>____</w:t>
      </w:r>
      <w:r>
        <w:rPr>
          <w:rFonts w:ascii="Times New Roman" w:hAnsi="Times New Roman" w:cs="Times New Roman"/>
        </w:rPr>
        <w:tab/>
      </w:r>
      <w:r w:rsidR="00FC6E4D">
        <w:rPr>
          <w:rFonts w:ascii="Times New Roman" w:hAnsi="Times New Roman" w:cs="Times New Roman"/>
        </w:rPr>
        <w:t>One Day Wine &amp; Malt</w:t>
      </w:r>
    </w:p>
    <w:p w:rsidR="008513AF" w:rsidRDefault="008513AF" w:rsidP="00C57E7D">
      <w:pPr>
        <w:pStyle w:val="ListParagraph"/>
        <w:spacing w:after="120"/>
        <w:ind w:left="0"/>
        <w:rPr>
          <w:rFonts w:ascii="Times New Roman" w:hAnsi="Times New Roman" w:cs="Times New Roman"/>
        </w:rPr>
      </w:pPr>
    </w:p>
    <w:p w:rsidR="008513AF" w:rsidRDefault="008513AF" w:rsidP="00C57E7D">
      <w:pPr>
        <w:pStyle w:val="ListParagraph"/>
        <w:spacing w:after="120"/>
        <w:ind w:left="0"/>
        <w:rPr>
          <w:rFonts w:ascii="Times New Roman" w:hAnsi="Times New Roman" w:cs="Times New Roman"/>
        </w:rPr>
      </w:pPr>
      <w:r>
        <w:rPr>
          <w:rFonts w:ascii="Times New Roman" w:hAnsi="Times New Roman" w:cs="Times New Roman"/>
        </w:rPr>
        <w:t>CORPORATE NAME _________________________________________________</w:t>
      </w:r>
      <w:r w:rsidR="00C57E7D">
        <w:rPr>
          <w:rFonts w:ascii="Times New Roman" w:hAnsi="Times New Roman" w:cs="Times New Roman"/>
        </w:rPr>
        <w:t>___________</w:t>
      </w:r>
    </w:p>
    <w:p w:rsidR="008513AF" w:rsidRDefault="008513AF" w:rsidP="00C57E7D">
      <w:pPr>
        <w:pStyle w:val="ListParagraph"/>
        <w:spacing w:after="120"/>
        <w:ind w:left="0"/>
        <w:rPr>
          <w:rFonts w:ascii="Times New Roman" w:hAnsi="Times New Roman" w:cs="Times New Roman"/>
        </w:rPr>
      </w:pPr>
    </w:p>
    <w:p w:rsidR="008513AF" w:rsidRDefault="008513AF" w:rsidP="00C57E7D">
      <w:pPr>
        <w:pStyle w:val="ListParagraph"/>
        <w:spacing w:after="120"/>
        <w:ind w:left="0"/>
        <w:rPr>
          <w:rFonts w:ascii="Times New Roman" w:hAnsi="Times New Roman" w:cs="Times New Roman"/>
        </w:rPr>
      </w:pPr>
      <w:r>
        <w:rPr>
          <w:rFonts w:ascii="Times New Roman" w:hAnsi="Times New Roman" w:cs="Times New Roman"/>
        </w:rPr>
        <w:t>D/B/A NAME ________________________________________________________</w:t>
      </w:r>
      <w:r w:rsidR="00C57E7D">
        <w:rPr>
          <w:rFonts w:ascii="Times New Roman" w:hAnsi="Times New Roman" w:cs="Times New Roman"/>
        </w:rPr>
        <w:t>___________</w:t>
      </w:r>
    </w:p>
    <w:p w:rsidR="008513AF" w:rsidRDefault="008513AF" w:rsidP="00C57E7D">
      <w:pPr>
        <w:pStyle w:val="ListParagraph"/>
        <w:spacing w:after="120"/>
        <w:ind w:left="0"/>
        <w:rPr>
          <w:rFonts w:ascii="Times New Roman" w:hAnsi="Times New Roman" w:cs="Times New Roman"/>
        </w:rPr>
      </w:pPr>
    </w:p>
    <w:p w:rsidR="008513AF" w:rsidRDefault="008513AF" w:rsidP="00C57E7D">
      <w:pPr>
        <w:pStyle w:val="ListParagraph"/>
        <w:spacing w:after="120"/>
        <w:ind w:left="0"/>
        <w:rPr>
          <w:rFonts w:ascii="Times New Roman" w:hAnsi="Times New Roman" w:cs="Times New Roman"/>
        </w:rPr>
      </w:pPr>
      <w:r>
        <w:rPr>
          <w:rFonts w:ascii="Times New Roman" w:hAnsi="Times New Roman" w:cs="Times New Roman"/>
        </w:rPr>
        <w:t>ADDRESS ___________________________________________________________</w:t>
      </w:r>
      <w:r w:rsidR="00C57E7D">
        <w:rPr>
          <w:rFonts w:ascii="Times New Roman" w:hAnsi="Times New Roman" w:cs="Times New Roman"/>
        </w:rPr>
        <w:t>__________</w:t>
      </w:r>
    </w:p>
    <w:p w:rsidR="008513AF" w:rsidRDefault="008513AF" w:rsidP="00C57E7D">
      <w:pPr>
        <w:pStyle w:val="ListParagraph"/>
        <w:spacing w:after="120"/>
        <w:ind w:left="0"/>
        <w:rPr>
          <w:rFonts w:ascii="Times New Roman" w:hAnsi="Times New Roman" w:cs="Times New Roman"/>
        </w:rPr>
      </w:pPr>
    </w:p>
    <w:p w:rsidR="008513AF" w:rsidRDefault="008513AF" w:rsidP="00C57E7D">
      <w:pPr>
        <w:pStyle w:val="ListParagraph"/>
        <w:spacing w:after="120"/>
        <w:ind w:left="0"/>
        <w:rPr>
          <w:rFonts w:ascii="Times New Roman" w:hAnsi="Times New Roman" w:cs="Times New Roman"/>
        </w:rPr>
      </w:pPr>
      <w:r>
        <w:rPr>
          <w:rFonts w:ascii="Times New Roman" w:hAnsi="Times New Roman" w:cs="Times New Roman"/>
        </w:rPr>
        <w:t>CONTACT PERSON ___________________</w:t>
      </w:r>
      <w:r w:rsidR="0041289F">
        <w:rPr>
          <w:rFonts w:ascii="Times New Roman" w:hAnsi="Times New Roman" w:cs="Times New Roman"/>
        </w:rPr>
        <w:t>__________________________</w:t>
      </w:r>
    </w:p>
    <w:p w:rsidR="008513AF" w:rsidRDefault="008513AF" w:rsidP="00C57E7D">
      <w:pPr>
        <w:pStyle w:val="ListParagraph"/>
        <w:spacing w:after="120"/>
        <w:ind w:left="0"/>
        <w:rPr>
          <w:rFonts w:ascii="Times New Roman" w:hAnsi="Times New Roman" w:cs="Times New Roman"/>
        </w:rPr>
      </w:pPr>
    </w:p>
    <w:p w:rsidR="008513AF" w:rsidRDefault="008513AF" w:rsidP="00C57E7D">
      <w:pPr>
        <w:pStyle w:val="ListParagraph"/>
        <w:spacing w:after="120"/>
        <w:ind w:left="0"/>
        <w:rPr>
          <w:rFonts w:ascii="Times New Roman" w:hAnsi="Times New Roman" w:cs="Times New Roman"/>
        </w:rPr>
      </w:pPr>
      <w:r>
        <w:rPr>
          <w:rFonts w:ascii="Times New Roman" w:hAnsi="Times New Roman" w:cs="Times New Roman"/>
        </w:rPr>
        <w:t>TELEPHONE NUMBER ________________</w:t>
      </w:r>
      <w:r w:rsidR="0041289F">
        <w:rPr>
          <w:rFonts w:ascii="Times New Roman" w:hAnsi="Times New Roman" w:cs="Times New Roman"/>
        </w:rPr>
        <w:t>__________________________</w:t>
      </w:r>
    </w:p>
    <w:p w:rsidR="008513AF" w:rsidRDefault="008513AF" w:rsidP="00C57E7D">
      <w:pPr>
        <w:pStyle w:val="ListParagraph"/>
        <w:spacing w:after="120"/>
        <w:ind w:left="0"/>
        <w:rPr>
          <w:rFonts w:ascii="Times New Roman" w:hAnsi="Times New Roman" w:cs="Times New Roman"/>
        </w:rPr>
      </w:pPr>
    </w:p>
    <w:p w:rsidR="008513AF" w:rsidRDefault="008513AF" w:rsidP="00C57E7D">
      <w:pPr>
        <w:pStyle w:val="ListParagraph"/>
        <w:spacing w:after="120"/>
        <w:ind w:left="0"/>
        <w:rPr>
          <w:rFonts w:ascii="Times New Roman" w:hAnsi="Times New Roman" w:cs="Times New Roman"/>
        </w:rPr>
      </w:pPr>
      <w:r>
        <w:rPr>
          <w:rFonts w:ascii="Times New Roman" w:hAnsi="Times New Roman" w:cs="Times New Roman"/>
        </w:rPr>
        <w:t>DATE &amp; BEGINNING AND END TIME OF EVENT _________________________</w:t>
      </w:r>
    </w:p>
    <w:p w:rsidR="008513AF" w:rsidRDefault="008513AF" w:rsidP="00C57E7D">
      <w:pPr>
        <w:pStyle w:val="ListParagraph"/>
        <w:spacing w:after="120"/>
        <w:ind w:left="0"/>
        <w:rPr>
          <w:rFonts w:ascii="Times New Roman" w:hAnsi="Times New Roman" w:cs="Times New Roman"/>
        </w:rPr>
      </w:pPr>
    </w:p>
    <w:p w:rsidR="008513AF" w:rsidRPr="0054745A" w:rsidRDefault="008513AF" w:rsidP="0041289F">
      <w:pPr>
        <w:pStyle w:val="ListParagraph"/>
        <w:spacing w:after="0"/>
        <w:ind w:left="0"/>
        <w:rPr>
          <w:rFonts w:ascii="Times New Roman" w:hAnsi="Times New Roman" w:cs="Times New Roman"/>
        </w:rPr>
      </w:pPr>
      <w:r w:rsidRPr="0054745A">
        <w:rPr>
          <w:rFonts w:ascii="Times New Roman" w:hAnsi="Times New Roman" w:cs="Times New Roman"/>
        </w:rPr>
        <w:t xml:space="preserve">DESCRIPTION &amp; LOCATION OF EVENT </w:t>
      </w:r>
      <w:r w:rsidR="001F60FF" w:rsidRPr="0054745A">
        <w:rPr>
          <w:rFonts w:ascii="Times New Roman" w:hAnsi="Times New Roman" w:cs="Times New Roman"/>
          <w:i/>
          <w:sz w:val="20"/>
          <w:szCs w:val="20"/>
        </w:rPr>
        <w:t>(Please describe the geographic location boundaries of the event at which alcoholic beverages will be served and consumed, so that you can maintain compliance with Shelburne’s open container bylaw).</w:t>
      </w:r>
      <w:r w:rsidRPr="0054745A">
        <w:rPr>
          <w:rFonts w:ascii="Times New Roman" w:hAnsi="Times New Roman" w:cs="Times New Roman"/>
          <w:i/>
          <w:sz w:val="20"/>
          <w:szCs w:val="20"/>
        </w:rPr>
        <w:t>_________________________________</w:t>
      </w:r>
      <w:r w:rsidR="00C57E7D" w:rsidRPr="0054745A">
        <w:rPr>
          <w:rFonts w:ascii="Times New Roman" w:hAnsi="Times New Roman" w:cs="Times New Roman"/>
          <w:i/>
          <w:sz w:val="20"/>
          <w:szCs w:val="20"/>
        </w:rPr>
        <w:t>________</w:t>
      </w:r>
      <w:r w:rsidR="0041289F" w:rsidRPr="0054745A">
        <w:rPr>
          <w:rFonts w:ascii="Times New Roman" w:hAnsi="Times New Roman" w:cs="Times New Roman"/>
          <w:i/>
          <w:sz w:val="20"/>
          <w:szCs w:val="20"/>
        </w:rPr>
        <w:t>______</w:t>
      </w:r>
      <w:r w:rsidR="001F60FF" w:rsidRPr="0054745A">
        <w:rPr>
          <w:rFonts w:ascii="Times New Roman" w:hAnsi="Times New Roman" w:cs="Times New Roman"/>
          <w:sz w:val="20"/>
          <w:szCs w:val="20"/>
        </w:rPr>
        <w:t>_________________________</w:t>
      </w:r>
    </w:p>
    <w:p w:rsidR="0041289F" w:rsidRDefault="0041289F" w:rsidP="0041289F">
      <w:pPr>
        <w:pStyle w:val="ListParagraph"/>
        <w:spacing w:after="0"/>
        <w:ind w:left="0"/>
        <w:rPr>
          <w:rFonts w:ascii="Times New Roman" w:hAnsi="Times New Roman" w:cs="Times New Roman"/>
        </w:rPr>
      </w:pPr>
      <w:r w:rsidRPr="0054745A">
        <w:rPr>
          <w:rFonts w:ascii="Times New Roman" w:hAnsi="Times New Roman" w:cs="Times New Roman"/>
        </w:rPr>
        <w:t>___________________________________________________________________________________</w:t>
      </w:r>
    </w:p>
    <w:p w:rsidR="008513AF" w:rsidRDefault="008513AF" w:rsidP="00C57E7D">
      <w:pPr>
        <w:pStyle w:val="ListParagraph"/>
        <w:spacing w:after="120"/>
        <w:ind w:left="0"/>
        <w:rPr>
          <w:rFonts w:ascii="Times New Roman" w:hAnsi="Times New Roman" w:cs="Times New Roman"/>
        </w:rPr>
      </w:pPr>
    </w:p>
    <w:p w:rsidR="008513AF" w:rsidRDefault="008513AF" w:rsidP="00C57E7D">
      <w:pPr>
        <w:pStyle w:val="ListParagraph"/>
        <w:spacing w:after="120"/>
        <w:ind w:left="0"/>
        <w:rPr>
          <w:rFonts w:ascii="Times New Roman" w:hAnsi="Times New Roman" w:cs="Times New Roman"/>
        </w:rPr>
      </w:pPr>
      <w:r>
        <w:rPr>
          <w:rFonts w:ascii="Times New Roman" w:hAnsi="Times New Roman" w:cs="Times New Roman"/>
        </w:rPr>
        <w:t>SERVER(S) AND BARCODE/SERV-</w:t>
      </w:r>
      <w:r w:rsidR="00A96C25">
        <w:rPr>
          <w:rFonts w:ascii="Times New Roman" w:hAnsi="Times New Roman" w:cs="Times New Roman"/>
        </w:rPr>
        <w:t>SAFE/TIPS CERTIFICATE(S) NUMBERS _________________</w:t>
      </w:r>
    </w:p>
    <w:p w:rsidR="00A96C25" w:rsidRDefault="00A96C25" w:rsidP="00C57E7D">
      <w:pPr>
        <w:pStyle w:val="ListParagraph"/>
        <w:spacing w:after="120"/>
        <w:ind w:left="0"/>
        <w:rPr>
          <w:rFonts w:ascii="Times New Roman" w:hAnsi="Times New Roman" w:cs="Times New Roman"/>
        </w:rPr>
      </w:pPr>
    </w:p>
    <w:p w:rsidR="00A96C25" w:rsidRDefault="00A96C25" w:rsidP="00C57E7D">
      <w:pPr>
        <w:pStyle w:val="ListParagraph"/>
        <w:spacing w:after="120"/>
        <w:ind w:left="0"/>
        <w:rPr>
          <w:rFonts w:ascii="Times New Roman" w:hAnsi="Times New Roman" w:cs="Times New Roman"/>
        </w:rPr>
      </w:pPr>
      <w:r>
        <w:rPr>
          <w:rFonts w:ascii="Times New Roman" w:hAnsi="Times New Roman" w:cs="Times New Roman"/>
        </w:rPr>
        <w:t>DISTRIBUTOR FOR PURCHASE OF ALCOHOL __________________________________________</w:t>
      </w:r>
      <w:bookmarkStart w:id="0" w:name="_GoBack"/>
      <w:bookmarkEnd w:id="0"/>
    </w:p>
    <w:p w:rsidR="00A96C25" w:rsidRDefault="00A96C25" w:rsidP="00C57E7D">
      <w:pPr>
        <w:pStyle w:val="ListParagraph"/>
        <w:spacing w:after="120"/>
        <w:ind w:left="0"/>
        <w:rPr>
          <w:rFonts w:ascii="Times New Roman" w:hAnsi="Times New Roman" w:cs="Times New Roman"/>
        </w:rPr>
      </w:pPr>
    </w:p>
    <w:p w:rsidR="00A96C25" w:rsidRDefault="00A96C25" w:rsidP="00C57E7D">
      <w:pPr>
        <w:pStyle w:val="ListParagraph"/>
        <w:spacing w:after="120"/>
        <w:ind w:left="0"/>
        <w:rPr>
          <w:rFonts w:ascii="Times New Roman" w:hAnsi="Times New Roman" w:cs="Times New Roman"/>
        </w:rPr>
      </w:pPr>
      <w:r>
        <w:rPr>
          <w:rFonts w:ascii="Times New Roman" w:hAnsi="Times New Roman" w:cs="Times New Roman"/>
        </w:rPr>
        <w:t>EMAIL ______________</w:t>
      </w:r>
      <w:r w:rsidR="0041289F">
        <w:rPr>
          <w:rFonts w:ascii="Times New Roman" w:hAnsi="Times New Roman" w:cs="Times New Roman"/>
        </w:rPr>
        <w:t>___________________________</w:t>
      </w:r>
    </w:p>
    <w:p w:rsidR="00A96C25" w:rsidRDefault="00A96C25" w:rsidP="00C57E7D">
      <w:pPr>
        <w:pStyle w:val="ListParagraph"/>
        <w:spacing w:after="120"/>
        <w:ind w:left="0"/>
        <w:rPr>
          <w:rFonts w:ascii="Times New Roman" w:hAnsi="Times New Roman" w:cs="Times New Roman"/>
          <w:sz w:val="20"/>
          <w:szCs w:val="20"/>
        </w:rPr>
      </w:pPr>
      <w:r w:rsidRPr="00A96C25">
        <w:rPr>
          <w:rFonts w:ascii="Times New Roman" w:hAnsi="Times New Roman" w:cs="Times New Roman"/>
          <w:sz w:val="20"/>
          <w:szCs w:val="20"/>
        </w:rPr>
        <w:t>**You will be sent an email of the Select Board meeting agenda, when posted to the public approximately 2-3 days before meeting.  A representative of your organization must attend the meeting**</w:t>
      </w:r>
    </w:p>
    <w:p w:rsidR="00A96C25" w:rsidRDefault="00A96C25" w:rsidP="00C57E7D">
      <w:pPr>
        <w:pStyle w:val="ListParagraph"/>
        <w:spacing w:after="120"/>
        <w:ind w:left="0"/>
        <w:rPr>
          <w:rFonts w:ascii="Times New Roman" w:hAnsi="Times New Roman" w:cs="Times New Roman"/>
          <w:sz w:val="20"/>
          <w:szCs w:val="20"/>
        </w:rPr>
      </w:pPr>
    </w:p>
    <w:p w:rsidR="00A96C25" w:rsidRPr="00A96C25" w:rsidRDefault="00A96C25" w:rsidP="00C57E7D">
      <w:pPr>
        <w:pStyle w:val="ListParagraph"/>
        <w:spacing w:after="120"/>
        <w:ind w:left="0"/>
        <w:rPr>
          <w:rFonts w:ascii="Times New Roman" w:hAnsi="Times New Roman" w:cs="Times New Roman"/>
          <w:b/>
        </w:rPr>
      </w:pPr>
      <w:r w:rsidRPr="00A96C25">
        <w:rPr>
          <w:rFonts w:ascii="Times New Roman" w:hAnsi="Times New Roman" w:cs="Times New Roman"/>
          <w:b/>
        </w:rPr>
        <w:t>One Day All Alcohol - $130 per day</w:t>
      </w:r>
      <w:r w:rsidRPr="00A96C25">
        <w:rPr>
          <w:rFonts w:ascii="Times New Roman" w:hAnsi="Times New Roman" w:cs="Times New Roman"/>
          <w:b/>
        </w:rPr>
        <w:tab/>
      </w:r>
      <w:r>
        <w:rPr>
          <w:rFonts w:ascii="Times New Roman" w:hAnsi="Times New Roman" w:cs="Times New Roman"/>
          <w:b/>
        </w:rPr>
        <w:tab/>
      </w:r>
      <w:r w:rsidRPr="00A96C25">
        <w:rPr>
          <w:rFonts w:ascii="Times New Roman" w:hAnsi="Times New Roman" w:cs="Times New Roman"/>
        </w:rPr>
        <w:t>Fees are due at the time the license is picked up</w:t>
      </w:r>
    </w:p>
    <w:p w:rsidR="00A96C25" w:rsidRDefault="00A96C25" w:rsidP="00C57E7D">
      <w:pPr>
        <w:pStyle w:val="ListParagraph"/>
        <w:spacing w:after="120"/>
        <w:ind w:left="0"/>
        <w:rPr>
          <w:rFonts w:ascii="Times New Roman" w:hAnsi="Times New Roman" w:cs="Times New Roman"/>
        </w:rPr>
      </w:pPr>
      <w:r w:rsidRPr="00A96C25">
        <w:rPr>
          <w:rFonts w:ascii="Times New Roman" w:hAnsi="Times New Roman" w:cs="Times New Roman"/>
          <w:b/>
        </w:rPr>
        <w:t>One Day Wine &amp; Malt - $110 per day</w:t>
      </w:r>
      <w:r w:rsidRPr="00A96C25">
        <w:rPr>
          <w:rFonts w:ascii="Times New Roman" w:hAnsi="Times New Roman" w:cs="Times New Roman"/>
        </w:rPr>
        <w:tab/>
      </w:r>
      <w:r>
        <w:rPr>
          <w:rFonts w:ascii="Times New Roman" w:hAnsi="Times New Roman" w:cs="Times New Roman"/>
        </w:rPr>
        <w:tab/>
      </w:r>
      <w:proofErr w:type="gramStart"/>
      <w:r w:rsidRPr="00A96C25">
        <w:rPr>
          <w:rFonts w:ascii="Times New Roman" w:hAnsi="Times New Roman" w:cs="Times New Roman"/>
          <w:b/>
        </w:rPr>
        <w:t>Do</w:t>
      </w:r>
      <w:proofErr w:type="gramEnd"/>
      <w:r w:rsidRPr="00A96C25">
        <w:rPr>
          <w:rFonts w:ascii="Times New Roman" w:hAnsi="Times New Roman" w:cs="Times New Roman"/>
          <w:b/>
        </w:rPr>
        <w:t xml:space="preserve"> not send fee with application</w:t>
      </w:r>
      <w:r w:rsidRPr="00A96C25">
        <w:rPr>
          <w:rFonts w:ascii="Times New Roman" w:hAnsi="Times New Roman" w:cs="Times New Roman"/>
        </w:rPr>
        <w:t>.</w:t>
      </w:r>
    </w:p>
    <w:p w:rsidR="00A96C25" w:rsidRDefault="00A96C25" w:rsidP="00C57E7D">
      <w:pPr>
        <w:pStyle w:val="ListParagraph"/>
        <w:spacing w:after="120"/>
        <w:ind w:left="0"/>
        <w:rPr>
          <w:rFonts w:ascii="Times New Roman" w:hAnsi="Times New Roman" w:cs="Times New Roman"/>
        </w:rPr>
      </w:pPr>
    </w:p>
    <w:p w:rsidR="00A96C25" w:rsidRDefault="00A96C25" w:rsidP="00C57E7D">
      <w:pPr>
        <w:pStyle w:val="ListParagraph"/>
        <w:spacing w:after="120"/>
        <w:ind w:left="0"/>
        <w:rPr>
          <w:rFonts w:ascii="Times New Roman" w:hAnsi="Times New Roman" w:cs="Times New Roman"/>
        </w:rPr>
      </w:pPr>
      <w:r>
        <w:rPr>
          <w:rFonts w:ascii="Times New Roman" w:hAnsi="Times New Roman" w:cs="Times New Roman"/>
        </w:rPr>
        <w:t>This application shall fully and specifically describe the proposed event and liquor liability insurance for the event must be obtained. The Select Board may grant such license upon such terms and/or conditions as it may prescribe or may deny such license upon finding the issuance of such license would lead to the creation of a nuisance or would endanger the public health, safety, or order.  Notice of such denial shall be delivered to the applicant in writing and shall include therein a statement of reason(s) for such denial.</w:t>
      </w:r>
    </w:p>
    <w:p w:rsidR="00A96C25" w:rsidRDefault="00A96C25" w:rsidP="00C57E7D">
      <w:pPr>
        <w:pStyle w:val="ListParagraph"/>
        <w:spacing w:after="120"/>
        <w:ind w:left="0"/>
        <w:rPr>
          <w:rFonts w:ascii="Times New Roman" w:hAnsi="Times New Roman" w:cs="Times New Roman"/>
        </w:rPr>
      </w:pPr>
    </w:p>
    <w:p w:rsidR="00A96C25" w:rsidRDefault="00A96C25" w:rsidP="00C57E7D">
      <w:pPr>
        <w:pStyle w:val="ListParagraph"/>
        <w:spacing w:after="120"/>
        <w:ind w:left="0"/>
        <w:rPr>
          <w:rFonts w:ascii="Times New Roman" w:hAnsi="Times New Roman" w:cs="Times New Roman"/>
        </w:rPr>
      </w:pPr>
      <w:r>
        <w:rPr>
          <w:rFonts w:ascii="Times New Roman" w:hAnsi="Times New Roman" w:cs="Times New Roman"/>
        </w:rPr>
        <w:t>Pursuant to M.G.L. C.62C,</w:t>
      </w:r>
      <w:r w:rsidR="00C57E7D">
        <w:rPr>
          <w:rFonts w:ascii="Times New Roman" w:hAnsi="Times New Roman" w:cs="Times New Roman"/>
        </w:rPr>
        <w:t xml:space="preserve"> </w:t>
      </w:r>
      <w:r>
        <w:rPr>
          <w:rFonts w:ascii="Times New Roman" w:hAnsi="Times New Roman" w:cs="Times New Roman"/>
        </w:rPr>
        <w:t>s.49A, I certify under the penalties of perjury that I have, to the best of my knowledge and belief, complied with the law of the Commonwealth relating to taxes, reporting employees and contractors, and withholding and remitting child support.</w:t>
      </w:r>
    </w:p>
    <w:p w:rsidR="00C57E7D" w:rsidRDefault="0069245F" w:rsidP="00C57E7D">
      <w:pPr>
        <w:pStyle w:val="ListParagraph"/>
        <w:spacing w:after="120"/>
        <w:ind w:left="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1" locked="0" layoutInCell="1" allowOverlap="1">
                <wp:simplePos x="0" y="0"/>
                <wp:positionH relativeFrom="margin">
                  <wp:posOffset>4524375</wp:posOffset>
                </wp:positionH>
                <wp:positionV relativeFrom="paragraph">
                  <wp:posOffset>35560</wp:posOffset>
                </wp:positionV>
                <wp:extent cx="1543050" cy="12001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543050" cy="120015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4C41B" id="Rectangle 4" o:spid="_x0000_s1026" style="position:absolute;margin-left:356.25pt;margin-top:2.8pt;width:121.5pt;height:9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" fillcolor="#d5dce4 [671]" strokecolor="#1f4d78 [1604]" strokeweight="1pt">
                <w10:wrap anchorx="margin"/>
              </v:rect>
            </w:pict>
          </mc:Fallback>
        </mc:AlternateContent>
      </w:r>
    </w:p>
    <w:p w:rsidR="00C57E7D" w:rsidRPr="00C57E7D" w:rsidRDefault="00C57E7D" w:rsidP="00C57E7D">
      <w:pPr>
        <w:pStyle w:val="ListParagraph"/>
        <w:spacing w:after="120"/>
        <w:ind w:left="0"/>
        <w:rPr>
          <w:rFonts w:ascii="Times New Roman" w:hAnsi="Times New Roman" w:cs="Times New Roman"/>
          <w:b/>
        </w:rPr>
      </w:pPr>
      <w:r w:rsidRPr="00C57E7D">
        <w:rPr>
          <w:rFonts w:ascii="Times New Roman" w:hAnsi="Times New Roman" w:cs="Times New Roman"/>
          <w:b/>
        </w:rPr>
        <w:t>Signed this ____ day of ___________________, 20___</w:t>
      </w: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C57E7D">
        <w:rPr>
          <w:rFonts w:ascii="Times New Roman" w:hAnsi="Times New Roman" w:cs="Times New Roman"/>
          <w:b/>
          <w:sz w:val="28"/>
          <w:szCs w:val="28"/>
          <w:u w:val="single"/>
        </w:rPr>
        <w:t>Office Use</w:t>
      </w:r>
      <w:r>
        <w:rPr>
          <w:rFonts w:ascii="Times New Roman" w:hAnsi="Times New Roman" w:cs="Times New Roman"/>
          <w:b/>
        </w:rPr>
        <w:t xml:space="preserve">                                     </w:t>
      </w:r>
    </w:p>
    <w:p w:rsidR="0041289F" w:rsidRDefault="0041289F" w:rsidP="00C57E7D">
      <w:pPr>
        <w:pStyle w:val="ListParagraph"/>
        <w:spacing w:after="120"/>
        <w:ind w:left="0"/>
        <w:rPr>
          <w:rFonts w:ascii="Times New Roman" w:hAnsi="Times New Roman" w:cs="Times New Roman"/>
          <w:noProof/>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Approved:</w:t>
      </w:r>
      <w:r>
        <w:rPr>
          <w:rFonts w:ascii="Times New Roman" w:hAnsi="Times New Roman" w:cs="Times New Roman"/>
        </w:rPr>
        <w:tab/>
        <w:t>______________________________________</w:t>
      </w:r>
      <w:r w:rsidR="00C57E7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57E7D">
        <w:rPr>
          <w:rFonts w:ascii="Times New Roman" w:hAnsi="Times New Roman" w:cs="Times New Roman"/>
        </w:rPr>
        <w:t>Denied:</w:t>
      </w:r>
    </w:p>
    <w:p w:rsidR="00C57E7D" w:rsidRPr="0041289F" w:rsidRDefault="00C57E7D" w:rsidP="00C57E7D">
      <w:pPr>
        <w:pStyle w:val="ListParagraph"/>
        <w:spacing w:after="120"/>
        <w:ind w:left="0"/>
        <w:rPr>
          <w:rFonts w:ascii="Times New Roman" w:hAnsi="Times New Roman" w:cs="Times New Roman"/>
          <w:noProof/>
        </w:rPr>
      </w:pPr>
      <w:r w:rsidRPr="0041289F">
        <w:rPr>
          <w:rFonts w:ascii="Times New Roman" w:hAnsi="Times New Roman" w:cs="Times New Roman"/>
        </w:rPr>
        <w:t>Signature of Responsible Individual, Agent, or Corporation</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Date:</w:t>
      </w:r>
    </w:p>
    <w:p w:rsidR="00A96C25" w:rsidRDefault="00A96C25" w:rsidP="00C57E7D">
      <w:pPr>
        <w:pStyle w:val="ListParagraph"/>
        <w:spacing w:after="120"/>
        <w:ind w:left="0"/>
        <w:rPr>
          <w:rFonts w:ascii="Times New Roman" w:hAnsi="Times New Roman" w:cs="Times New Roman"/>
        </w:rPr>
      </w:pPr>
    </w:p>
    <w:p w:rsidR="00A96C25" w:rsidRPr="00A96C25" w:rsidRDefault="00A96C25" w:rsidP="00FC6E4D">
      <w:pPr>
        <w:pStyle w:val="ListParagraph"/>
        <w:ind w:left="0"/>
        <w:rPr>
          <w:rFonts w:ascii="Times New Roman" w:hAnsi="Times New Roman" w:cs="Times New Roman"/>
        </w:rPr>
      </w:pPr>
    </w:p>
    <w:sectPr w:rsidR="00A96C25" w:rsidRPr="00A96C25" w:rsidSect="00C57E7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D3473"/>
    <w:multiLevelType w:val="hybridMultilevel"/>
    <w:tmpl w:val="ADECA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1A1936"/>
    <w:multiLevelType w:val="hybridMultilevel"/>
    <w:tmpl w:val="AD284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C2689E"/>
    <w:multiLevelType w:val="hybridMultilevel"/>
    <w:tmpl w:val="6B1A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5E"/>
    <w:rsid w:val="001F60FF"/>
    <w:rsid w:val="0041289F"/>
    <w:rsid w:val="0054745A"/>
    <w:rsid w:val="0069245F"/>
    <w:rsid w:val="006B1466"/>
    <w:rsid w:val="006B1BFA"/>
    <w:rsid w:val="00724F17"/>
    <w:rsid w:val="007D584C"/>
    <w:rsid w:val="008513AF"/>
    <w:rsid w:val="00A96C25"/>
    <w:rsid w:val="00C57E7D"/>
    <w:rsid w:val="00C80BEB"/>
    <w:rsid w:val="00DB14C9"/>
    <w:rsid w:val="00E20D5E"/>
    <w:rsid w:val="00E357C5"/>
    <w:rsid w:val="00ED7957"/>
    <w:rsid w:val="00FC6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9749A"/>
  <w15:chartTrackingRefBased/>
  <w15:docId w15:val="{2E6EE57F-B59A-42D7-82D5-77E077393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D5E"/>
    <w:pPr>
      <w:ind w:left="720"/>
      <w:contextualSpacing/>
    </w:pPr>
  </w:style>
  <w:style w:type="character" w:styleId="Hyperlink">
    <w:name w:val="Hyperlink"/>
    <w:basedOn w:val="DefaultParagraphFont"/>
    <w:uiPriority w:val="99"/>
    <w:unhideWhenUsed/>
    <w:rsid w:val="006B14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wnadmin@townofshelburnema.gov" TargetMode="External"/><Relationship Id="rId3" Type="http://schemas.openxmlformats.org/officeDocument/2006/relationships/styles" Target="styles.xml"/><Relationship Id="rId7" Type="http://schemas.openxmlformats.org/officeDocument/2006/relationships/hyperlink" Target="https://www.mass.gov/doc/authorized-sources-of-alcohol-for-1-day-licenses/downlo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ipsalcohol.com/massachusetts-tips-training.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605D7-05C2-41D3-A4B1-BB65C361A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8</cp:revision>
  <cp:lastPrinted>2021-10-14T11:00:00Z</cp:lastPrinted>
  <dcterms:created xsi:type="dcterms:W3CDTF">2021-10-06T11:47:00Z</dcterms:created>
  <dcterms:modified xsi:type="dcterms:W3CDTF">2021-10-14T11:03:00Z</dcterms:modified>
</cp:coreProperties>
</file>