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80" w:rsidRDefault="005824F9" w:rsidP="00E02680">
      <w:r>
        <w:tab/>
        <w:t>Selectmen’s Meeting         December 11, 2017       Memorial Hall</w:t>
      </w:r>
      <w:r>
        <w:tab/>
      </w:r>
      <w:r>
        <w:tab/>
        <w:t>5</w:t>
      </w:r>
      <w:r w:rsidR="00E02680">
        <w:t>:00 pm</w:t>
      </w:r>
    </w:p>
    <w:p w:rsidR="005824F9" w:rsidRDefault="005824F9" w:rsidP="00E02680"/>
    <w:p w:rsidR="005824F9" w:rsidRDefault="005824F9" w:rsidP="00E02680"/>
    <w:p w:rsidR="005824F9" w:rsidRDefault="00E02680" w:rsidP="005824F9">
      <w:pPr>
        <w:pStyle w:val="ListParagraph"/>
        <w:numPr>
          <w:ilvl w:val="0"/>
          <w:numId w:val="7"/>
        </w:numPr>
      </w:pPr>
      <w:r w:rsidRPr="005824F9">
        <w:t>Call to Order</w:t>
      </w:r>
    </w:p>
    <w:p w:rsidR="005824F9" w:rsidRDefault="005824F9" w:rsidP="005824F9">
      <w:pPr>
        <w:ind w:left="1080"/>
      </w:pPr>
    </w:p>
    <w:p w:rsidR="00E02680" w:rsidRPr="005824F9" w:rsidRDefault="00E02680" w:rsidP="005824F9">
      <w:pPr>
        <w:pStyle w:val="ListParagraph"/>
        <w:numPr>
          <w:ilvl w:val="0"/>
          <w:numId w:val="7"/>
        </w:numPr>
      </w:pPr>
      <w:r w:rsidRPr="005824F9">
        <w:t xml:space="preserve">Appointments: </w:t>
      </w:r>
      <w:r w:rsidRPr="005824F9">
        <w:rPr>
          <w:i/>
        </w:rPr>
        <w:t xml:space="preserve">Times listed for appointments are merely a tool for time management purposes.  Members of the Board will do their best to stay on schedule however, certain subject matter may require more or less time for discussion. </w:t>
      </w:r>
      <w:r w:rsidRPr="005824F9">
        <w:t xml:space="preserve"> </w:t>
      </w:r>
    </w:p>
    <w:p w:rsidR="00E02680" w:rsidRPr="005824F9" w:rsidRDefault="00E02680" w:rsidP="00E02680">
      <w:pPr>
        <w:ind w:left="1080"/>
      </w:pPr>
    </w:p>
    <w:p w:rsidR="00E02680" w:rsidRDefault="005824F9" w:rsidP="005824F9">
      <w:pPr>
        <w:pStyle w:val="ListParagraph"/>
        <w:numPr>
          <w:ilvl w:val="1"/>
          <w:numId w:val="8"/>
        </w:numPr>
      </w:pPr>
      <w:r w:rsidRPr="005824F9">
        <w:t>5:00 pm  Nelson/</w:t>
      </w:r>
      <w:proofErr w:type="spellStart"/>
      <w:r w:rsidRPr="005824F9">
        <w:t>Nygaard</w:t>
      </w:r>
      <w:proofErr w:type="spellEnd"/>
      <w:r w:rsidRPr="005824F9">
        <w:t xml:space="preserve"> Final Parking Presentation</w:t>
      </w:r>
    </w:p>
    <w:p w:rsidR="00792E72" w:rsidRDefault="00792E72" w:rsidP="00792E72">
      <w:pPr>
        <w:pStyle w:val="ListParagraph"/>
        <w:ind w:left="1440"/>
        <w:rPr>
          <w:i/>
        </w:rPr>
      </w:pPr>
    </w:p>
    <w:p w:rsidR="00792E72" w:rsidRPr="00792E72" w:rsidRDefault="00792E72" w:rsidP="00792E72">
      <w:pPr>
        <w:pStyle w:val="ListParagraph"/>
        <w:ind w:left="1440"/>
        <w:rPr>
          <w:i/>
        </w:rPr>
      </w:pPr>
      <w:bookmarkStart w:id="0" w:name="_GoBack"/>
      <w:bookmarkEnd w:id="0"/>
      <w:r w:rsidRPr="00792E72">
        <w:rPr>
          <w:i/>
        </w:rPr>
        <w:t>Approve the use of Chapter 90 Funding for Engineering/Design</w:t>
      </w:r>
    </w:p>
    <w:p w:rsidR="00792E72" w:rsidRPr="00792E72" w:rsidRDefault="00792E72" w:rsidP="00792E72">
      <w:pPr>
        <w:pStyle w:val="ListParagraph"/>
        <w:ind w:left="1440"/>
        <w:rPr>
          <w:i/>
        </w:rPr>
      </w:pPr>
      <w:r w:rsidRPr="00792E72">
        <w:rPr>
          <w:i/>
        </w:rPr>
        <w:t>of Deerfield Ave. Parking Lot</w:t>
      </w:r>
    </w:p>
    <w:p w:rsidR="005824F9" w:rsidRPr="00792E72" w:rsidRDefault="005824F9" w:rsidP="005824F9">
      <w:pPr>
        <w:ind w:left="1080"/>
        <w:rPr>
          <w:i/>
        </w:rPr>
      </w:pPr>
    </w:p>
    <w:p w:rsidR="00C407EE" w:rsidRPr="005824F9" w:rsidRDefault="005824F9" w:rsidP="005824F9">
      <w:pPr>
        <w:pStyle w:val="ListParagraph"/>
        <w:numPr>
          <w:ilvl w:val="1"/>
          <w:numId w:val="8"/>
        </w:numPr>
      </w:pPr>
      <w:r w:rsidRPr="005824F9">
        <w:t>6:0</w:t>
      </w:r>
      <w:r w:rsidR="00C407EE" w:rsidRPr="005824F9">
        <w:t>0 pm  Mark</w:t>
      </w:r>
      <w:r w:rsidRPr="005824F9">
        <w:t xml:space="preserve"> Shippee RE: Overtime Policy</w:t>
      </w:r>
    </w:p>
    <w:p w:rsidR="00E02680" w:rsidRPr="005824F9" w:rsidRDefault="00E02680" w:rsidP="00E02680">
      <w:pPr>
        <w:ind w:left="1080"/>
      </w:pPr>
    </w:p>
    <w:p w:rsidR="005824F9" w:rsidRDefault="005824F9" w:rsidP="005824F9">
      <w:pPr>
        <w:ind w:left="288" w:firstLine="1155"/>
        <w:rPr>
          <w:i/>
        </w:rPr>
      </w:pPr>
    </w:p>
    <w:p w:rsidR="00E02680" w:rsidRPr="005824F9" w:rsidRDefault="00E02680" w:rsidP="005824F9">
      <w:pPr>
        <w:pStyle w:val="ListParagraph"/>
        <w:numPr>
          <w:ilvl w:val="0"/>
          <w:numId w:val="7"/>
        </w:numPr>
        <w:rPr>
          <w:i/>
        </w:rPr>
      </w:pPr>
      <w:r w:rsidRPr="005824F9">
        <w:t>Any Other Business</w:t>
      </w:r>
    </w:p>
    <w:p w:rsidR="005824F9" w:rsidRDefault="005824F9" w:rsidP="005824F9">
      <w:pPr>
        <w:ind w:left="288" w:firstLine="435"/>
      </w:pPr>
    </w:p>
    <w:p w:rsidR="00E02680" w:rsidRPr="005824F9" w:rsidRDefault="00E02680" w:rsidP="005824F9">
      <w:pPr>
        <w:pStyle w:val="ListParagraph"/>
        <w:numPr>
          <w:ilvl w:val="0"/>
          <w:numId w:val="7"/>
        </w:numPr>
      </w:pPr>
      <w:r w:rsidRPr="005824F9">
        <w:t>Public Comment</w:t>
      </w:r>
    </w:p>
    <w:p w:rsidR="005824F9" w:rsidRDefault="005824F9" w:rsidP="005824F9">
      <w:pPr>
        <w:ind w:left="288"/>
      </w:pPr>
    </w:p>
    <w:p w:rsidR="00E02680" w:rsidRPr="005824F9" w:rsidRDefault="00E02680" w:rsidP="005824F9">
      <w:pPr>
        <w:pStyle w:val="ListParagraph"/>
        <w:numPr>
          <w:ilvl w:val="0"/>
          <w:numId w:val="7"/>
        </w:numPr>
      </w:pPr>
      <w:r w:rsidRPr="005824F9">
        <w:t>Adjournment</w:t>
      </w:r>
    </w:p>
    <w:p w:rsidR="00E02680" w:rsidRPr="005824F9" w:rsidRDefault="00E02680" w:rsidP="00E02680"/>
    <w:p w:rsidR="00E02680" w:rsidRPr="005824F9" w:rsidRDefault="00E02680" w:rsidP="00E02680"/>
    <w:p w:rsidR="00E02680" w:rsidRPr="005824F9" w:rsidRDefault="00E02680" w:rsidP="00E02680">
      <w:r w:rsidRPr="005824F9">
        <w:t>The listings of matters are those reasonably anticipated by the Chairman.  The Board will discuss most topics listed. Additional topics not listed may be brought up for discussion to the extent permitted by law.</w:t>
      </w:r>
    </w:p>
    <w:p w:rsidR="00E02680" w:rsidRPr="005824F9" w:rsidRDefault="00E02680" w:rsidP="00E02680"/>
    <w:p w:rsidR="00E02680" w:rsidRPr="005824F9" w:rsidRDefault="00E02680" w:rsidP="00E02680"/>
    <w:p w:rsidR="00E02680" w:rsidRDefault="00E02680" w:rsidP="00E02680"/>
    <w:p w:rsidR="00E02680" w:rsidRDefault="00E02680" w:rsidP="00E02680"/>
    <w:p w:rsidR="00E02680" w:rsidRDefault="00E02680" w:rsidP="00E02680"/>
    <w:p w:rsidR="007A39F9" w:rsidRDefault="007A39F9"/>
    <w:sectPr w:rsidR="007A39F9" w:rsidSect="00582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C29A0"/>
    <w:multiLevelType w:val="hybridMultilevel"/>
    <w:tmpl w:val="29A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9367B"/>
    <w:multiLevelType w:val="hybridMultilevel"/>
    <w:tmpl w:val="88A49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2840B5"/>
    <w:multiLevelType w:val="hybridMultilevel"/>
    <w:tmpl w:val="A1803E90"/>
    <w:lvl w:ilvl="0" w:tplc="B9464980">
      <w:start w:val="1"/>
      <w:numFmt w:val="decimal"/>
      <w:lvlText w:val="%1."/>
      <w:lvlJc w:val="left"/>
      <w:pPr>
        <w:tabs>
          <w:tab w:val="num" w:pos="1080"/>
        </w:tabs>
        <w:ind w:left="1080" w:hanging="720"/>
      </w:pPr>
      <w:rPr>
        <w:rFonts w:hint="default"/>
      </w:rPr>
    </w:lvl>
    <w:lvl w:ilvl="1" w:tplc="C8BA43B8">
      <w:start w:val="1"/>
      <w:numFmt w:val="lowerLetter"/>
      <w:lvlText w:val="%2."/>
      <w:lvlJc w:val="left"/>
      <w:pPr>
        <w:tabs>
          <w:tab w:val="num" w:pos="1440"/>
        </w:tabs>
        <w:ind w:left="1440" w:hanging="360"/>
      </w:pPr>
      <w:rPr>
        <w:rFonts w:hint="default"/>
      </w:rPr>
    </w:lvl>
    <w:lvl w:ilvl="2" w:tplc="7CB231C4">
      <w:start w:val="7"/>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3C4A58"/>
    <w:multiLevelType w:val="hybridMultilevel"/>
    <w:tmpl w:val="AE441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35B9F"/>
    <w:multiLevelType w:val="hybridMultilevel"/>
    <w:tmpl w:val="67B05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C110C9"/>
    <w:multiLevelType w:val="hybridMultilevel"/>
    <w:tmpl w:val="5F38728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7D8A7CF4"/>
    <w:multiLevelType w:val="hybridMultilevel"/>
    <w:tmpl w:val="06703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80"/>
    <w:rsid w:val="00353FE8"/>
    <w:rsid w:val="005824F9"/>
    <w:rsid w:val="00792E72"/>
    <w:rsid w:val="007A39F9"/>
    <w:rsid w:val="008E0125"/>
    <w:rsid w:val="00A45951"/>
    <w:rsid w:val="00B774AA"/>
    <w:rsid w:val="00C407EE"/>
    <w:rsid w:val="00CD4CCB"/>
    <w:rsid w:val="00E0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D894"/>
  <w15:chartTrackingRefBased/>
  <w15:docId w15:val="{9E7F7942-D633-4760-A812-F2579EE1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6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1BADA920</Template>
  <TotalTime>4</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2017-11-28T12:08:00Z</dcterms:created>
  <dcterms:modified xsi:type="dcterms:W3CDTF">2017-12-06T13:48:00Z</dcterms:modified>
</cp:coreProperties>
</file>