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81" w:rsidRDefault="00D35E81" w:rsidP="00D35E81">
      <w:r>
        <w:t>Selectmen’s Meeting</w:t>
      </w:r>
      <w:r>
        <w:tab/>
      </w:r>
      <w:r>
        <w:tab/>
        <w:t>January 23, 2019</w:t>
      </w:r>
      <w:r>
        <w:tab/>
      </w:r>
      <w:r>
        <w:tab/>
        <w:t>Memorial Hall</w:t>
      </w:r>
      <w:r>
        <w:tab/>
      </w:r>
      <w:r>
        <w:tab/>
        <w:t>6:00 pm</w:t>
      </w:r>
    </w:p>
    <w:p w:rsidR="00D35E81" w:rsidRDefault="00D35E81" w:rsidP="00D35E81"/>
    <w:p w:rsidR="00D35E81" w:rsidRDefault="00D35E81" w:rsidP="00D35E81"/>
    <w:p w:rsidR="00D35E81" w:rsidRDefault="00D35E81" w:rsidP="00D35E81">
      <w:pPr>
        <w:numPr>
          <w:ilvl w:val="0"/>
          <w:numId w:val="1"/>
        </w:numPr>
        <w:ind w:left="1008"/>
      </w:pPr>
      <w:r>
        <w:t>Call to Order</w:t>
      </w:r>
    </w:p>
    <w:p w:rsidR="00D35E81" w:rsidRDefault="00D35E81" w:rsidP="00D35E81">
      <w:pPr>
        <w:ind w:left="1008"/>
      </w:pPr>
    </w:p>
    <w:p w:rsidR="00D35E81" w:rsidRDefault="00D35E81" w:rsidP="00D35E81">
      <w:pPr>
        <w:numPr>
          <w:ilvl w:val="0"/>
          <w:numId w:val="1"/>
        </w:numPr>
        <w:ind w:left="1008"/>
      </w:pPr>
      <w:r>
        <w:t>Acceptance of Minutes: January 7, 2019</w:t>
      </w:r>
    </w:p>
    <w:p w:rsidR="00D35E81" w:rsidRDefault="00D35E81" w:rsidP="00D35E81">
      <w:pPr>
        <w:ind w:left="1008"/>
      </w:pPr>
    </w:p>
    <w:p w:rsidR="00D35E81" w:rsidRDefault="00D35E81" w:rsidP="00D35E81">
      <w:pPr>
        <w:numPr>
          <w:ilvl w:val="0"/>
          <w:numId w:val="1"/>
        </w:numPr>
        <w:ind w:left="1008"/>
      </w:pPr>
      <w:r>
        <w:t>Noteworthy News:</w:t>
      </w:r>
    </w:p>
    <w:p w:rsidR="00D35E81" w:rsidRDefault="00D35E81" w:rsidP="00D35E81">
      <w:pPr>
        <w:ind w:left="1008"/>
      </w:pPr>
      <w:r>
        <w:t xml:space="preserve">  </w:t>
      </w:r>
      <w:r>
        <w:tab/>
      </w:r>
    </w:p>
    <w:p w:rsidR="00D35E81" w:rsidRDefault="00D35E81" w:rsidP="00D35E81">
      <w:pPr>
        <w:numPr>
          <w:ilvl w:val="0"/>
          <w:numId w:val="1"/>
        </w:numPr>
        <w:ind w:left="1008"/>
      </w:pPr>
      <w:r>
        <w:t>Department Liaison Reports</w:t>
      </w:r>
    </w:p>
    <w:p w:rsidR="00D35E81" w:rsidRDefault="00D35E81" w:rsidP="00D35E81">
      <w:pPr>
        <w:ind w:left="1008"/>
      </w:pPr>
    </w:p>
    <w:p w:rsidR="00D35E81" w:rsidRPr="00D35E81" w:rsidRDefault="00D35E81" w:rsidP="00D35E81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D35E81" w:rsidRDefault="00D35E81" w:rsidP="00D35E81">
      <w:pPr>
        <w:ind w:left="1008"/>
        <w:rPr>
          <w:sz w:val="22"/>
          <w:szCs w:val="22"/>
        </w:rPr>
      </w:pPr>
    </w:p>
    <w:p w:rsidR="00D35E81" w:rsidRDefault="00227841" w:rsidP="00D35E81">
      <w:pPr>
        <w:ind w:left="1008"/>
        <w:rPr>
          <w:i/>
          <w:sz w:val="22"/>
          <w:szCs w:val="22"/>
        </w:rPr>
      </w:pPr>
      <w:r>
        <w:rPr>
          <w:sz w:val="22"/>
          <w:szCs w:val="22"/>
        </w:rPr>
        <w:t xml:space="preserve">7:00 pm </w:t>
      </w:r>
      <w:r w:rsidR="00D35E81">
        <w:rPr>
          <w:sz w:val="22"/>
          <w:szCs w:val="22"/>
        </w:rPr>
        <w:t>Finance Committee RE: Review of Special Town Meeting Articles</w:t>
      </w:r>
    </w:p>
    <w:p w:rsidR="00D35E81" w:rsidRDefault="00D35E81" w:rsidP="00D35E8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5E81" w:rsidRPr="00513041" w:rsidRDefault="00D35E81" w:rsidP="00D35E81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D35E81" w:rsidRDefault="00D35E81" w:rsidP="00D35E81">
      <w:pPr>
        <w:pStyle w:val="ListParagraph"/>
        <w:ind w:left="1008"/>
        <w:jc w:val="both"/>
      </w:pPr>
      <w:r>
        <w:t>a. Non-Payment of Taxes when Serving as a Town Official</w:t>
      </w:r>
    </w:p>
    <w:p w:rsidR="00D35E81" w:rsidRDefault="00D35E81" w:rsidP="00D35E81">
      <w:pPr>
        <w:pStyle w:val="ListParagraph"/>
        <w:ind w:left="1008"/>
        <w:jc w:val="both"/>
      </w:pPr>
      <w:r>
        <w:tab/>
      </w:r>
    </w:p>
    <w:p w:rsidR="00D35E81" w:rsidRDefault="00D35E81" w:rsidP="00D35E81">
      <w:r>
        <w:t xml:space="preserve">      7.</w:t>
      </w:r>
      <w:r>
        <w:tab/>
        <w:t xml:space="preserve">    New Business:</w:t>
      </w:r>
    </w:p>
    <w:p w:rsidR="00D35E81" w:rsidRDefault="00D35E81" w:rsidP="00D35E81">
      <w:r>
        <w:tab/>
        <w:t xml:space="preserve">     a. 2019 CDBG Social Service Award for Food Pantry Services</w:t>
      </w:r>
    </w:p>
    <w:p w:rsidR="00D35E81" w:rsidRDefault="00D35E81" w:rsidP="00D35E81">
      <w:pPr>
        <w:ind w:left="288"/>
      </w:pPr>
      <w:r>
        <w:tab/>
        <w:t xml:space="preserve">     b. FRCOG RE: Direct Local Technical Assistance Project Requests (Due 1/25/19)</w:t>
      </w:r>
    </w:p>
    <w:p w:rsidR="00D35E81" w:rsidRDefault="00D35E81" w:rsidP="00D35E81">
      <w:pPr>
        <w:ind w:left="288"/>
      </w:pPr>
      <w:r>
        <w:tab/>
        <w:t xml:space="preserve">     c. Review of Special Town Mtg. Articles – Scheduled for February 20, 2019 @ 7pm</w:t>
      </w:r>
    </w:p>
    <w:p w:rsidR="00D35E81" w:rsidRDefault="00D35E81" w:rsidP="00D35E81">
      <w:pPr>
        <w:ind w:left="288"/>
      </w:pPr>
      <w:r>
        <w:tab/>
        <w:t xml:space="preserve">     d.</w:t>
      </w:r>
      <w:r w:rsidR="00C97A6C">
        <w:t xml:space="preserve"> Appoint Herb </w:t>
      </w:r>
      <w:proofErr w:type="spellStart"/>
      <w:r w:rsidR="00C97A6C">
        <w:t>Guyette</w:t>
      </w:r>
      <w:proofErr w:type="spellEnd"/>
      <w:r w:rsidR="00C97A6C">
        <w:t xml:space="preserve"> to the Emergency </w:t>
      </w:r>
      <w:proofErr w:type="spellStart"/>
      <w:r w:rsidR="00C97A6C">
        <w:t>Mgmnt</w:t>
      </w:r>
      <w:proofErr w:type="spellEnd"/>
      <w:r w:rsidR="00C97A6C">
        <w:t xml:space="preserve"> Planning Committee (replaces </w:t>
      </w:r>
      <w:r w:rsidR="00C97A6C">
        <w:tab/>
      </w:r>
      <w:r w:rsidR="00C97A6C">
        <w:tab/>
        <w:t xml:space="preserve">         Rick Bardwell) – One Year Term</w:t>
      </w:r>
      <w:bookmarkStart w:id="0" w:name="_GoBack"/>
      <w:bookmarkEnd w:id="0"/>
    </w:p>
    <w:p w:rsidR="00D35E81" w:rsidRDefault="00D35E81" w:rsidP="00D35E81">
      <w:pPr>
        <w:ind w:left="288"/>
      </w:pPr>
      <w:r>
        <w:tab/>
        <w:t xml:space="preserve">                 </w:t>
      </w:r>
    </w:p>
    <w:p w:rsidR="00D35E81" w:rsidRDefault="00D35E81" w:rsidP="00D35E81">
      <w:pPr>
        <w:ind w:left="288"/>
      </w:pPr>
      <w:r>
        <w:t xml:space="preserve"> 8.        Correspondence:</w:t>
      </w:r>
    </w:p>
    <w:p w:rsidR="00875E4D" w:rsidRDefault="00875E4D" w:rsidP="00875E4D">
      <w:pPr>
        <w:pStyle w:val="ListParagraph"/>
        <w:numPr>
          <w:ilvl w:val="0"/>
          <w:numId w:val="2"/>
        </w:numPr>
      </w:pPr>
      <w:r>
        <w:t>Secretary of State William Galvin RE: Reimbursement for Early Voting ($605)</w:t>
      </w:r>
    </w:p>
    <w:p w:rsidR="00875E4D" w:rsidRDefault="00875E4D" w:rsidP="00875E4D">
      <w:pPr>
        <w:pStyle w:val="ListParagraph"/>
        <w:numPr>
          <w:ilvl w:val="0"/>
          <w:numId w:val="2"/>
        </w:numPr>
      </w:pPr>
      <w:r>
        <w:t>Senator Adam Hinds RE: Senior Circuit Breaker Tax Credit (info on town website)</w:t>
      </w:r>
    </w:p>
    <w:p w:rsidR="00D35E81" w:rsidRDefault="00D35E81" w:rsidP="00D35E81">
      <w:pPr>
        <w:ind w:left="288"/>
      </w:pPr>
      <w:r>
        <w:tab/>
      </w:r>
      <w:r>
        <w:tab/>
      </w:r>
      <w:r>
        <w:tab/>
      </w:r>
    </w:p>
    <w:p w:rsidR="00D35E81" w:rsidRDefault="00D35E81" w:rsidP="00D35E81">
      <w:pPr>
        <w:ind w:left="288"/>
      </w:pPr>
      <w:r>
        <w:t xml:space="preserve"> 9.</w:t>
      </w:r>
      <w:r>
        <w:tab/>
        <w:t xml:space="preserve">    Other Business:     </w:t>
      </w:r>
    </w:p>
    <w:p w:rsidR="00D35E81" w:rsidRDefault="00D35E81" w:rsidP="00D35E81">
      <w:pPr>
        <w:ind w:left="288"/>
      </w:pPr>
    </w:p>
    <w:p w:rsidR="00D35E81" w:rsidRDefault="00D35E81" w:rsidP="00D35E81">
      <w:pPr>
        <w:ind w:left="288"/>
      </w:pPr>
      <w:r>
        <w:t>10.      Public Comment</w:t>
      </w:r>
    </w:p>
    <w:p w:rsidR="00D35E81" w:rsidRDefault="00D35E81" w:rsidP="00D35E81">
      <w:pPr>
        <w:ind w:left="288"/>
      </w:pPr>
    </w:p>
    <w:p w:rsidR="00D35E81" w:rsidRDefault="00D35E81" w:rsidP="00D35E81">
      <w:pPr>
        <w:ind w:left="288"/>
      </w:pPr>
      <w:r>
        <w:t>11.     Adjournment</w:t>
      </w:r>
    </w:p>
    <w:p w:rsidR="00D35E81" w:rsidRDefault="00D35E81" w:rsidP="00D35E81">
      <w:pPr>
        <w:ind w:left="288"/>
      </w:pPr>
    </w:p>
    <w:p w:rsidR="00D35E81" w:rsidRDefault="00D35E81" w:rsidP="00D35E81">
      <w:pPr>
        <w:rPr>
          <w:sz w:val="22"/>
          <w:szCs w:val="22"/>
        </w:rPr>
      </w:pPr>
    </w:p>
    <w:p w:rsidR="00D35E81" w:rsidRPr="00C67DD2" w:rsidRDefault="00D35E81" w:rsidP="00D35E8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D35E81" w:rsidRPr="00CE6CCF" w:rsidRDefault="00D35E81" w:rsidP="00D35E81"/>
    <w:p w:rsidR="00D35E81" w:rsidRDefault="00D35E81" w:rsidP="00D35E81"/>
    <w:p w:rsidR="00D35E81" w:rsidRDefault="00D35E81" w:rsidP="00D35E81"/>
    <w:p w:rsidR="00D35E81" w:rsidRDefault="00D35E81" w:rsidP="00D35E81"/>
    <w:p w:rsidR="00120AA9" w:rsidRDefault="00120AA9"/>
    <w:sectPr w:rsidR="0012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750"/>
    <w:multiLevelType w:val="hybridMultilevel"/>
    <w:tmpl w:val="83829B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81"/>
    <w:rsid w:val="00120AA9"/>
    <w:rsid w:val="00227841"/>
    <w:rsid w:val="0069615D"/>
    <w:rsid w:val="00875E4D"/>
    <w:rsid w:val="00C97A6C"/>
    <w:rsid w:val="00D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B204"/>
  <w15:chartTrackingRefBased/>
  <w15:docId w15:val="{A2742706-F4C0-43BD-A9A1-CC1D8A4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8767C21E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2019-01-17T13:43:00Z</cp:lastPrinted>
  <dcterms:created xsi:type="dcterms:W3CDTF">2019-01-09T13:51:00Z</dcterms:created>
  <dcterms:modified xsi:type="dcterms:W3CDTF">2019-01-17T13:43:00Z</dcterms:modified>
</cp:coreProperties>
</file>