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4A" w:rsidRDefault="00237F4A" w:rsidP="00237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February 17, 2022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9:3</w:t>
      </w:r>
      <w:r w:rsidR="004C550C">
        <w:rPr>
          <w:rFonts w:ascii="Times New Roman" w:hAnsi="Times New Roman" w:cs="Times New Roman"/>
          <w:sz w:val="24"/>
          <w:szCs w:val="24"/>
        </w:rPr>
        <w:t>0a</w:t>
      </w:r>
      <w:bookmarkStart w:id="0" w:name="_GoBack"/>
      <w:bookmarkEnd w:id="0"/>
      <w:r w:rsidRPr="00D1515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F4A" w:rsidRPr="00D15157" w:rsidRDefault="00237F4A" w:rsidP="00237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4A" w:rsidRPr="00D15157" w:rsidRDefault="00237F4A" w:rsidP="00237F4A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237F4A" w:rsidRPr="00D15157" w:rsidRDefault="00237F4A" w:rsidP="00237F4A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>
        <w:fldChar w:fldCharType="begin"/>
      </w:r>
      <w:r>
        <w:instrText xml:space="preserve"> HYPERLINK "https://us02web.zoom.us/j/3590583442" </w:instrText>
      </w:r>
      <w:r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237F4A" w:rsidRPr="00D15157" w:rsidRDefault="00237F4A" w:rsidP="00237F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237F4A" w:rsidRPr="00D15157" w:rsidRDefault="00237F4A" w:rsidP="00237F4A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237F4A" w:rsidRDefault="00237F4A" w:rsidP="00237F4A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237F4A" w:rsidRDefault="00237F4A" w:rsidP="00237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37F4A" w:rsidRDefault="00237F4A" w:rsidP="00237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</w:p>
    <w:p w:rsidR="00237F4A" w:rsidRDefault="00237F4A" w:rsidP="0023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7F4A">
        <w:rPr>
          <w:rFonts w:ascii="Times New Roman" w:hAnsi="Times New Roman" w:cs="Times New Roman"/>
          <w:sz w:val="24"/>
          <w:szCs w:val="24"/>
        </w:rPr>
        <w:t xml:space="preserve">9:30 am </w:t>
      </w:r>
      <w:r>
        <w:rPr>
          <w:rFonts w:ascii="Times New Roman" w:hAnsi="Times New Roman" w:cs="Times New Roman"/>
          <w:sz w:val="24"/>
          <w:szCs w:val="24"/>
        </w:rPr>
        <w:tab/>
      </w:r>
      <w:r w:rsidRPr="00237F4A">
        <w:rPr>
          <w:rFonts w:ascii="Times New Roman" w:hAnsi="Times New Roman" w:cs="Times New Roman"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 to consider discipline of a Public Employee and/or Hear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Complaints or Charges Brought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Public Employee</w:t>
      </w:r>
    </w:p>
    <w:p w:rsidR="00237F4A" w:rsidRDefault="00237F4A" w:rsidP="0023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10:30 am</w:t>
      </w:r>
      <w:r>
        <w:rPr>
          <w:rFonts w:ascii="Times New Roman" w:hAnsi="Times New Roman" w:cs="Times New Roman"/>
          <w:sz w:val="24"/>
          <w:szCs w:val="24"/>
        </w:rPr>
        <w:tab/>
        <w:t>Attorney John Richardson RE: Residences @ Mills Falls RE: Easements</w:t>
      </w:r>
    </w:p>
    <w:p w:rsidR="00237F4A" w:rsidRDefault="00237F4A" w:rsidP="00237F4A">
      <w:pPr>
        <w:rPr>
          <w:rFonts w:ascii="Times New Roman" w:hAnsi="Times New Roman" w:cs="Times New Roman"/>
          <w:sz w:val="24"/>
          <w:szCs w:val="24"/>
        </w:rPr>
      </w:pPr>
    </w:p>
    <w:p w:rsidR="00237F4A" w:rsidRDefault="001360BE" w:rsidP="00237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7F4A" w:rsidRPr="00237F4A"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:rsidR="001360BE" w:rsidRPr="00237F4A" w:rsidRDefault="001360BE" w:rsidP="00237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4A"/>
    <w:rsid w:val="001360BE"/>
    <w:rsid w:val="00237F4A"/>
    <w:rsid w:val="004C550C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D27D"/>
  <w15:chartTrackingRefBased/>
  <w15:docId w15:val="{9DE88F86-4244-44AC-9E99-BC98600A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2022-02-24T18:57:00Z</dcterms:created>
  <dcterms:modified xsi:type="dcterms:W3CDTF">2022-02-24T18:57:00Z</dcterms:modified>
</cp:coreProperties>
</file>