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March 28,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DD5" w:rsidRDefault="001C2DD5" w:rsidP="001C2D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1C2DD5" w:rsidRDefault="001C2DD5" w:rsidP="001C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1C2DD5" w:rsidRDefault="001C2DD5" w:rsidP="001C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1C2DD5" w:rsidRDefault="001C2DD5" w:rsidP="001C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1C2DD5" w:rsidRDefault="001C2DD5" w:rsidP="001C2DD5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1C2DD5" w:rsidRPr="00885AED" w:rsidRDefault="001C2DD5" w:rsidP="001C2DD5">
      <w:pPr>
        <w:rPr>
          <w:rFonts w:ascii="Times New Roman" w:hAnsi="Times New Roman" w:cs="Times New Roman"/>
          <w:b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1.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1C2DD5" w:rsidRDefault="001C2DD5" w:rsidP="001C2DD5">
      <w:pPr>
        <w:rPr>
          <w:rFonts w:ascii="Times New Roman" w:hAnsi="Times New Roman" w:cs="Times New Roman"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2.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885A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March</w:t>
      </w:r>
      <w:r w:rsidR="000111F5">
        <w:rPr>
          <w:rFonts w:ascii="Times New Roman" w:hAnsi="Times New Roman" w:cs="Times New Roman"/>
          <w:sz w:val="24"/>
          <w:szCs w:val="24"/>
        </w:rPr>
        <w:t xml:space="preserve"> 11 and March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14</w:t>
      </w:r>
      <w:r w:rsidRPr="00885AED">
        <w:rPr>
          <w:rFonts w:ascii="Times New Roman" w:hAnsi="Times New Roman" w:cs="Times New Roman"/>
          <w:sz w:val="24"/>
          <w:szCs w:val="24"/>
        </w:rPr>
        <w:t>, 2022</w:t>
      </w:r>
    </w:p>
    <w:p w:rsidR="001C2DD5" w:rsidRDefault="001C2DD5" w:rsidP="001C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1C2DD5" w:rsidRDefault="001C2DD5" w:rsidP="001C2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E4EF6" w:rsidRDefault="003E4EF6" w:rsidP="003E4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 pm  Norman Beebe RE: Use of Cowell Gym &amp; Potential Woodlands Grant</w:t>
      </w:r>
    </w:p>
    <w:p w:rsidR="001C2DD5" w:rsidRDefault="003E4EF6" w:rsidP="003E4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2DD5">
        <w:rPr>
          <w:rFonts w:ascii="Times New Roman" w:hAnsi="Times New Roman" w:cs="Times New Roman"/>
          <w:sz w:val="24"/>
          <w:szCs w:val="24"/>
        </w:rPr>
        <w:t>6:00 pm  Mark Shippee, Highway</w:t>
      </w:r>
    </w:p>
    <w:p w:rsidR="001C2DD5" w:rsidRDefault="001C2DD5" w:rsidP="003E4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6:30 pm  Arms Library</w:t>
      </w:r>
    </w:p>
    <w:p w:rsidR="001C2DD5" w:rsidRDefault="001C2DD5" w:rsidP="003E4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7:00 pm  Greg Bardwell, Police</w:t>
      </w:r>
    </w:p>
    <w:p w:rsidR="001C2DD5" w:rsidRDefault="001C2DD5" w:rsidP="003E4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7:30 pm  Senior Center</w:t>
      </w: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FY’23 Budget RE: Proposed Inflationary Increases</w:t>
      </w: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Senior Center Expansion RE: West County Senior Services District</w:t>
      </w: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Senior Center Director Position </w:t>
      </w: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Town Hall RE: Re-Opening Discussion</w:t>
      </w: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Pre-Town Meeting Forum</w:t>
      </w: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Parade Permits:</w:t>
      </w: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Arms Academy Alumni Association – Saturday, June 25, 2022</w:t>
      </w: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Bridge of Flowers Road Race – Saturday, August 13, 2022</w:t>
      </w: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Jake Thurber RE: Use of Cowell Gym</w:t>
      </w: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1C2DD5" w:rsidRDefault="001C2DD5" w:rsidP="001C2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DD5" w:rsidRDefault="001C2DD5" w:rsidP="001C2D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D5"/>
    <w:rsid w:val="000111F5"/>
    <w:rsid w:val="001C2DD5"/>
    <w:rsid w:val="003E4EF6"/>
    <w:rsid w:val="00634E7A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B09E"/>
  <w15:chartTrackingRefBased/>
  <w15:docId w15:val="{EAFE9C6D-0C1A-48DD-A6F0-512F16B7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DD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2D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4</cp:revision>
  <cp:lastPrinted>2022-03-21T14:22:00Z</cp:lastPrinted>
  <dcterms:created xsi:type="dcterms:W3CDTF">2022-03-17T11:48:00Z</dcterms:created>
  <dcterms:modified xsi:type="dcterms:W3CDTF">2022-03-21T19:14:00Z</dcterms:modified>
</cp:coreProperties>
</file>