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August 15,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B3E80">
        <w:fldChar w:fldCharType="begin"/>
      </w:r>
      <w:r w:rsidR="00CB3E80">
        <w:instrText xml:space="preserve"> HYPERLINK "https://us02web.zoom.us/j/3590583442" </w:instrText>
      </w:r>
      <w:r w:rsidR="00CB3E80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CB3E8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2700F4" w:rsidRDefault="002700F4" w:rsidP="002700F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2700F4" w:rsidRPr="00885AED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18,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and August 8, 2022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C175E" w:rsidRDefault="002700F4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FC175E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Chief Greg Bardwell RE: Adoption of Police Policies and Procedure Manual</w:t>
      </w:r>
    </w:p>
    <w:p w:rsidR="00FC175E" w:rsidRDefault="00FC175E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  <w:bookmarkStart w:id="0" w:name="_GoBack"/>
      <w:bookmarkEnd w:id="0"/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1A9">
        <w:rPr>
          <w:rFonts w:ascii="Times New Roman" w:hAnsi="Times New Roman" w:cs="Times New Roman"/>
          <w:sz w:val="24"/>
          <w:szCs w:val="24"/>
        </w:rPr>
        <w:t>Comcast Cable Television Contract Renewal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B3E80">
        <w:rPr>
          <w:rFonts w:ascii="Times New Roman" w:hAnsi="Times New Roman" w:cs="Times New Roman"/>
          <w:sz w:val="24"/>
          <w:szCs w:val="24"/>
        </w:rPr>
        <w:t>Review of Film Permit Fee(s)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August 29, 2022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700F4" w:rsidRDefault="002700F4" w:rsidP="002700F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4"/>
    <w:rsid w:val="000831A9"/>
    <w:rsid w:val="002700F4"/>
    <w:rsid w:val="00C41CB7"/>
    <w:rsid w:val="00C80BEB"/>
    <w:rsid w:val="00CB3E80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A210"/>
  <w15:chartTrackingRefBased/>
  <w15:docId w15:val="{FDFE0ACE-E6D1-4C00-A4BB-4D9C670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2022-08-11T11:32:00Z</cp:lastPrinted>
  <dcterms:created xsi:type="dcterms:W3CDTF">2022-08-10T15:59:00Z</dcterms:created>
  <dcterms:modified xsi:type="dcterms:W3CDTF">2022-08-11T12:07:00Z</dcterms:modified>
</cp:coreProperties>
</file>