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D31" w:rsidRPr="00035D31" w:rsidRDefault="00035D31" w:rsidP="00035D31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Selectbo</w:t>
      </w:r>
      <w:r>
        <w:rPr>
          <w:rFonts w:ascii="Times New Roman" w:hAnsi="Times New Roman" w:cs="Times New Roman"/>
          <w:sz w:val="24"/>
          <w:szCs w:val="24"/>
        </w:rPr>
        <w:t>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Meeting Agenda</w:t>
      </w:r>
      <w:r>
        <w:rPr>
          <w:rFonts w:ascii="Times New Roman" w:hAnsi="Times New Roman" w:cs="Times New Roman"/>
          <w:sz w:val="24"/>
          <w:szCs w:val="24"/>
        </w:rPr>
        <w:tab/>
        <w:t xml:space="preserve">    April 10</w:t>
      </w:r>
      <w:r w:rsidRPr="00035D31">
        <w:rPr>
          <w:rFonts w:ascii="Times New Roman" w:hAnsi="Times New Roman" w:cs="Times New Roman"/>
          <w:sz w:val="24"/>
          <w:szCs w:val="24"/>
        </w:rPr>
        <w:t>, 2023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sz w:val="24"/>
          <w:szCs w:val="24"/>
        </w:rPr>
        <w:tab/>
        <w:t xml:space="preserve">5:30pm </w:t>
      </w:r>
    </w:p>
    <w:p w:rsidR="00035D31" w:rsidRPr="00035D31" w:rsidRDefault="00035D31" w:rsidP="00035D31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035D31" w:rsidRPr="00035D31" w:rsidRDefault="00035D31" w:rsidP="00035D31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035D31" w:rsidRPr="00035D31" w:rsidRDefault="00035D31" w:rsidP="00FB6B07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 xml:space="preserve">To Join Zoom Meeting  </w:t>
      </w:r>
      <w:hyperlink r:id="rId4" w:history="1">
        <w:r w:rsidRPr="00035D31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https://us02web.zoom.us/j/3590583442</w:t>
        </w:r>
      </w:hyperlink>
      <w:r w:rsidRPr="00035D31">
        <w:rPr>
          <w:rFonts w:ascii="Times New Roman" w:hAnsi="Times New Roman" w:cs="Times New Roman"/>
          <w:sz w:val="24"/>
          <w:szCs w:val="24"/>
        </w:rPr>
        <w:t xml:space="preserve">  or Dial 1-929-436-2866 and</w:t>
      </w:r>
      <w:r w:rsidR="00FB6B07">
        <w:rPr>
          <w:rFonts w:ascii="Times New Roman" w:hAnsi="Times New Roman" w:cs="Times New Roman"/>
          <w:sz w:val="24"/>
          <w:szCs w:val="24"/>
        </w:rPr>
        <w:t xml:space="preserve"> enter Meeting ID: 359 058 3442</w:t>
      </w:r>
    </w:p>
    <w:p w:rsidR="00035D31" w:rsidRPr="00035D31" w:rsidRDefault="00035D31" w:rsidP="00035D31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1.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035D31" w:rsidRPr="00035D31" w:rsidRDefault="00035D31" w:rsidP="00035D31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2.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Acceptance of Meeting Minutes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  <w:r w:rsidRPr="00035D3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March 27</w:t>
      </w:r>
      <w:r w:rsidRPr="00035D31">
        <w:rPr>
          <w:rFonts w:ascii="Times New Roman" w:hAnsi="Times New Roman" w:cs="Times New Roman"/>
          <w:sz w:val="24"/>
          <w:szCs w:val="24"/>
        </w:rPr>
        <w:t>, 2023</w:t>
      </w:r>
    </w:p>
    <w:p w:rsidR="00035D31" w:rsidRPr="00035D31" w:rsidRDefault="00035D31" w:rsidP="00035D31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3.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Department Liaison Reports</w:t>
      </w:r>
    </w:p>
    <w:p w:rsidR="00035D31" w:rsidRDefault="00035D31" w:rsidP="00035D31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4.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Appointments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972764" w:rsidRDefault="00972764" w:rsidP="00972764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10925">
        <w:rPr>
          <w:rFonts w:ascii="Times New Roman" w:hAnsi="Times New Roman" w:cs="Times New Roman"/>
          <w:b/>
          <w:sz w:val="24"/>
          <w:szCs w:val="24"/>
        </w:rPr>
        <w:t>5:45 pm Jim Perry</w:t>
      </w:r>
      <w:r>
        <w:rPr>
          <w:rFonts w:ascii="Times New Roman" w:hAnsi="Times New Roman" w:cs="Times New Roman"/>
          <w:sz w:val="24"/>
          <w:szCs w:val="24"/>
        </w:rPr>
        <w:t xml:space="preserve"> RE: Central Rivers Power RE: Proposed Revised Recreation </w:t>
      </w:r>
      <w:r>
        <w:rPr>
          <w:rFonts w:ascii="Times New Roman" w:hAnsi="Times New Roman" w:cs="Times New Roman"/>
          <w:sz w:val="24"/>
          <w:szCs w:val="24"/>
        </w:rPr>
        <w:tab/>
        <w:t xml:space="preserve">Management Plan: Request to Appoint Open Space Committee Member, Request to </w:t>
      </w:r>
      <w:r>
        <w:rPr>
          <w:rFonts w:ascii="Times New Roman" w:hAnsi="Times New Roman" w:cs="Times New Roman"/>
          <w:sz w:val="24"/>
          <w:szCs w:val="24"/>
        </w:rPr>
        <w:tab/>
        <w:t>Represent Shelburne during Review and Comment Period</w:t>
      </w:r>
    </w:p>
    <w:p w:rsidR="00972764" w:rsidRDefault="00972764" w:rsidP="00972764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10925">
        <w:rPr>
          <w:rFonts w:ascii="Times New Roman" w:hAnsi="Times New Roman" w:cs="Times New Roman"/>
          <w:b/>
          <w:sz w:val="24"/>
          <w:szCs w:val="24"/>
        </w:rPr>
        <w:t>6:00 pm Finance Committee</w:t>
      </w:r>
      <w:r>
        <w:rPr>
          <w:rFonts w:ascii="Times New Roman" w:hAnsi="Times New Roman" w:cs="Times New Roman"/>
          <w:sz w:val="24"/>
          <w:szCs w:val="24"/>
        </w:rPr>
        <w:t xml:space="preserve"> Members RE: Review of FY’24 Operating &amp; Capital </w:t>
      </w:r>
      <w:r>
        <w:rPr>
          <w:rFonts w:ascii="Times New Roman" w:hAnsi="Times New Roman" w:cs="Times New Roman"/>
          <w:sz w:val="24"/>
          <w:szCs w:val="24"/>
        </w:rPr>
        <w:tab/>
        <w:t>Budget</w:t>
      </w:r>
    </w:p>
    <w:p w:rsidR="00910925" w:rsidRDefault="00910925" w:rsidP="00972764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10925">
        <w:rPr>
          <w:rFonts w:ascii="Times New Roman" w:hAnsi="Times New Roman" w:cs="Times New Roman"/>
          <w:b/>
          <w:sz w:val="24"/>
          <w:szCs w:val="24"/>
        </w:rPr>
        <w:t>6:30 pm Sheryl Stanton and Bill Lataille</w:t>
      </w:r>
      <w:r>
        <w:rPr>
          <w:rFonts w:ascii="Times New Roman" w:hAnsi="Times New Roman" w:cs="Times New Roman"/>
          <w:sz w:val="24"/>
          <w:szCs w:val="24"/>
        </w:rPr>
        <w:t xml:space="preserve"> RE: FY’24 MTRSD Budget Presentation</w:t>
      </w:r>
    </w:p>
    <w:p w:rsidR="00035D31" w:rsidRDefault="00035D31" w:rsidP="00035D31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035D31" w:rsidRPr="00035D31" w:rsidRDefault="00035D31" w:rsidP="00035D31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Old Business</w:t>
      </w:r>
      <w:r w:rsidRPr="00035D31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035D31" w:rsidRPr="00035D31" w:rsidRDefault="00035D31" w:rsidP="00035D31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ab/>
        <w:t>a. Relocatio</w:t>
      </w:r>
      <w:r w:rsidR="003E218A">
        <w:rPr>
          <w:rFonts w:ascii="Times New Roman" w:hAnsi="Times New Roman" w:cs="Times New Roman"/>
          <w:sz w:val="24"/>
          <w:szCs w:val="24"/>
        </w:rPr>
        <w:t xml:space="preserve">n of Veteran’s Memorial at BSE </w:t>
      </w:r>
    </w:p>
    <w:p w:rsidR="00035D31" w:rsidRPr="00035D31" w:rsidRDefault="00035D31" w:rsidP="00035D31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ab/>
        <w:t>b. Pavilion Project, 19 Bridge Street</w:t>
      </w:r>
    </w:p>
    <w:p w:rsidR="00035D31" w:rsidRPr="00035D31" w:rsidRDefault="00035D31" w:rsidP="00035D31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ab/>
        <w:t>c. West County Senior Services District Board of Managers Appointees</w:t>
      </w:r>
    </w:p>
    <w:p w:rsidR="00035D31" w:rsidRDefault="00962845" w:rsidP="00035D31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</w:t>
      </w:r>
      <w:r w:rsidR="00035D31">
        <w:rPr>
          <w:rFonts w:ascii="Times New Roman" w:hAnsi="Times New Roman" w:cs="Times New Roman"/>
          <w:sz w:val="24"/>
          <w:szCs w:val="24"/>
        </w:rPr>
        <w:t xml:space="preserve">. </w:t>
      </w:r>
      <w:r w:rsidR="00035D31" w:rsidRPr="00035D31">
        <w:rPr>
          <w:rFonts w:ascii="Times New Roman" w:hAnsi="Times New Roman" w:cs="Times New Roman"/>
          <w:sz w:val="24"/>
          <w:szCs w:val="24"/>
        </w:rPr>
        <w:t xml:space="preserve">Franklin County Tech School Seeks Shelburne Representative to Serve on District </w:t>
      </w:r>
      <w:r w:rsidR="00035D3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35D31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035D31" w:rsidRPr="00035D31">
        <w:rPr>
          <w:rFonts w:ascii="Times New Roman" w:hAnsi="Times New Roman" w:cs="Times New Roman"/>
          <w:sz w:val="24"/>
          <w:szCs w:val="24"/>
        </w:rPr>
        <w:t xml:space="preserve">Committee </w:t>
      </w:r>
    </w:p>
    <w:p w:rsidR="003E218A" w:rsidRPr="00035D31" w:rsidRDefault="003E218A" w:rsidP="00035D31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e. Shelburne Police Department Rules &amp; Regulations Manual RE: Vote to Adopt</w:t>
      </w:r>
    </w:p>
    <w:p w:rsidR="00035D31" w:rsidRPr="00035D31" w:rsidRDefault="00035D31" w:rsidP="00035D31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035D31" w:rsidRPr="00035D31" w:rsidRDefault="00035D31" w:rsidP="00035D31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6.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New Business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035D31" w:rsidRDefault="00035D31" w:rsidP="00035D31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ab/>
        <w:t xml:space="preserve">a. </w:t>
      </w:r>
      <w:r>
        <w:rPr>
          <w:rFonts w:ascii="Times New Roman" w:hAnsi="Times New Roman" w:cs="Times New Roman"/>
          <w:sz w:val="24"/>
          <w:szCs w:val="24"/>
        </w:rPr>
        <w:t>Mohawk Athletic Assoc. RE: To Close Iron Bridge, August 20, 2023 – Bridge Dinner</w:t>
      </w:r>
    </w:p>
    <w:p w:rsidR="003E218A" w:rsidRDefault="003E218A" w:rsidP="00035D31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Buckland Shelburne Youth Baseball RE: Opening Day Parade Request</w:t>
      </w:r>
    </w:p>
    <w:p w:rsidR="00035D31" w:rsidRDefault="00035D31" w:rsidP="00972764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 w:rsidR="0022623E">
        <w:rPr>
          <w:rFonts w:ascii="Times New Roman" w:hAnsi="Times New Roman" w:cs="Times New Roman"/>
          <w:sz w:val="24"/>
          <w:szCs w:val="24"/>
        </w:rPr>
        <w:t xml:space="preserve"> Treasurer, Angel Bragdon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623E">
        <w:rPr>
          <w:rFonts w:ascii="Times New Roman" w:hAnsi="Times New Roman" w:cs="Times New Roman"/>
          <w:sz w:val="24"/>
          <w:szCs w:val="24"/>
        </w:rPr>
        <w:t>RE: Payroll Processing</w:t>
      </w:r>
    </w:p>
    <w:p w:rsidR="0022623E" w:rsidRDefault="0022623E" w:rsidP="00972764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c. Open Space Committee RE: Request to Appoint Joan LaPierre and Nina </w:t>
      </w:r>
      <w:proofErr w:type="spellStart"/>
      <w:r>
        <w:rPr>
          <w:rFonts w:ascii="Times New Roman" w:hAnsi="Times New Roman" w:cs="Times New Roman"/>
          <w:sz w:val="24"/>
          <w:szCs w:val="24"/>
        </w:rPr>
        <w:t>Talayco</w:t>
      </w:r>
      <w:proofErr w:type="spellEnd"/>
    </w:p>
    <w:p w:rsidR="00035D31" w:rsidRPr="00035D31" w:rsidRDefault="00035D31" w:rsidP="00035D31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035D31" w:rsidRPr="00035D31" w:rsidRDefault="00035D31" w:rsidP="00035D31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7.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Any Other Business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035D31" w:rsidRPr="00035D31" w:rsidRDefault="00035D31" w:rsidP="00035D31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Next Meeting: April 24</w:t>
      </w:r>
      <w:r w:rsidRPr="00035D31">
        <w:rPr>
          <w:rFonts w:ascii="Times New Roman" w:hAnsi="Times New Roman" w:cs="Times New Roman"/>
          <w:sz w:val="24"/>
          <w:szCs w:val="24"/>
        </w:rPr>
        <w:t>, 2023</w:t>
      </w:r>
      <w:r w:rsidRPr="00035D31">
        <w:rPr>
          <w:rFonts w:ascii="Times New Roman" w:hAnsi="Times New Roman" w:cs="Times New Roman"/>
          <w:sz w:val="24"/>
          <w:szCs w:val="24"/>
        </w:rPr>
        <w:tab/>
      </w:r>
    </w:p>
    <w:p w:rsidR="00035D31" w:rsidRPr="00035D31" w:rsidRDefault="00035D31" w:rsidP="00035D31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035D31" w:rsidRPr="00035D31" w:rsidRDefault="00035D31" w:rsidP="00035D31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8.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Correspondence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035D31" w:rsidRDefault="00035D31" w:rsidP="00035D31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2623E">
        <w:rPr>
          <w:rFonts w:ascii="Times New Roman" w:hAnsi="Times New Roman" w:cs="Times New Roman"/>
          <w:sz w:val="24"/>
          <w:szCs w:val="24"/>
        </w:rPr>
        <w:t>- Kate Whittaker &amp; Tom Johnson</w:t>
      </w:r>
      <w:r w:rsidR="00832DBD">
        <w:rPr>
          <w:rFonts w:ascii="Times New Roman" w:hAnsi="Times New Roman" w:cs="Times New Roman"/>
          <w:sz w:val="24"/>
          <w:szCs w:val="24"/>
        </w:rPr>
        <w:t xml:space="preserve"> RE: LED Streetlight Installation</w:t>
      </w:r>
      <w:r w:rsidR="0022623E">
        <w:rPr>
          <w:rFonts w:ascii="Times New Roman" w:hAnsi="Times New Roman" w:cs="Times New Roman"/>
          <w:sz w:val="24"/>
          <w:szCs w:val="24"/>
        </w:rPr>
        <w:t xml:space="preserve"> </w:t>
      </w:r>
      <w:r w:rsidR="00597ACA">
        <w:rPr>
          <w:rFonts w:ascii="Times New Roman" w:hAnsi="Times New Roman" w:cs="Times New Roman"/>
          <w:sz w:val="24"/>
          <w:szCs w:val="24"/>
        </w:rPr>
        <w:t xml:space="preserve">Concerns &amp; Citizen’s </w:t>
      </w:r>
      <w:r w:rsidR="00597ACA">
        <w:rPr>
          <w:rFonts w:ascii="Times New Roman" w:hAnsi="Times New Roman" w:cs="Times New Roman"/>
          <w:sz w:val="24"/>
          <w:szCs w:val="24"/>
        </w:rPr>
        <w:tab/>
      </w:r>
      <w:r w:rsidR="00597ACA">
        <w:rPr>
          <w:rFonts w:ascii="Times New Roman" w:hAnsi="Times New Roman" w:cs="Times New Roman"/>
          <w:sz w:val="24"/>
          <w:szCs w:val="24"/>
        </w:rPr>
        <w:tab/>
        <w:t xml:space="preserve">   Petition</w:t>
      </w:r>
    </w:p>
    <w:p w:rsidR="00832DBD" w:rsidRPr="00035D31" w:rsidRDefault="00832DBD" w:rsidP="00035D31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035D31" w:rsidRDefault="00035D31" w:rsidP="00035D31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9.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Public Comment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FB6B07" w:rsidRPr="00035D31" w:rsidRDefault="00FB6B07" w:rsidP="00035D31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35D31" w:rsidRPr="00035D31" w:rsidRDefault="00035D31" w:rsidP="00035D31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10.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035D31" w:rsidRPr="00035D31" w:rsidRDefault="00035D31" w:rsidP="00035D31">
      <w:pPr>
        <w:spacing w:line="256" w:lineRule="auto"/>
      </w:pPr>
    </w:p>
    <w:p w:rsidR="00C80BEB" w:rsidRDefault="00C80BEB"/>
    <w:sectPr w:rsidR="00C80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D31"/>
    <w:rsid w:val="00035D31"/>
    <w:rsid w:val="0022623E"/>
    <w:rsid w:val="003E218A"/>
    <w:rsid w:val="00597ACA"/>
    <w:rsid w:val="00832DBD"/>
    <w:rsid w:val="00910925"/>
    <w:rsid w:val="00962845"/>
    <w:rsid w:val="00972764"/>
    <w:rsid w:val="00C80BEB"/>
    <w:rsid w:val="00EE412F"/>
    <w:rsid w:val="00FB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2FFCA"/>
  <w15:chartTrackingRefBased/>
  <w15:docId w15:val="{AABD48DA-0AB1-4F71-B560-7D440D4A9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35905834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6</cp:revision>
  <dcterms:created xsi:type="dcterms:W3CDTF">2023-03-29T11:58:00Z</dcterms:created>
  <dcterms:modified xsi:type="dcterms:W3CDTF">2023-04-06T12:02:00Z</dcterms:modified>
</cp:coreProperties>
</file>